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6D54" w14:textId="4BDE2351" w:rsidR="00E93AEF" w:rsidRPr="00E37733" w:rsidRDefault="00265AF8" w:rsidP="00E37733">
      <w:pPr>
        <w:topLinePunct/>
        <w:jc w:val="center"/>
        <w:rPr>
          <w:rFonts w:ascii="ＭＳ Ｐゴシック" w:eastAsia="ＭＳ Ｐゴシック" w:hAnsi="ＭＳ Ｐゴシック" w:cs="Times New Roman"/>
          <w:b/>
          <w:sz w:val="28"/>
          <w:szCs w:val="21"/>
        </w:rPr>
      </w:pPr>
      <w:r>
        <w:rPr>
          <w:rFonts w:ascii="ＭＳ Ｐゴシック" w:eastAsia="ＭＳ Ｐゴシック" w:hAnsi="ＭＳ Ｐゴシック" w:cs="Times New Roman" w:hint="eastAsia"/>
          <w:b/>
          <w:sz w:val="28"/>
          <w:szCs w:val="21"/>
        </w:rPr>
        <w:t>ボスニア・ヘルツェゴビナ（ＢＨ）情勢月報（２０２５</w:t>
      </w:r>
      <w:r w:rsidR="00772ACB">
        <w:rPr>
          <w:rFonts w:ascii="ＭＳ Ｐゴシック" w:eastAsia="ＭＳ Ｐゴシック" w:hAnsi="ＭＳ Ｐゴシック" w:cs="Times New Roman" w:hint="eastAsia"/>
          <w:b/>
          <w:sz w:val="28"/>
          <w:szCs w:val="21"/>
        </w:rPr>
        <w:t>年</w:t>
      </w:r>
      <w:r w:rsidR="00782D6E">
        <w:rPr>
          <w:rFonts w:ascii="ＭＳ Ｐゴシック" w:eastAsia="ＭＳ Ｐゴシック" w:hAnsi="ＭＳ Ｐゴシック" w:cs="Times New Roman" w:hint="eastAsia"/>
          <w:b/>
          <w:sz w:val="28"/>
          <w:szCs w:val="21"/>
        </w:rPr>
        <w:t>８</w:t>
      </w:r>
      <w:r w:rsidR="00E93AEF" w:rsidRPr="00E93AEF">
        <w:rPr>
          <w:rFonts w:ascii="ＭＳ Ｐゴシック" w:eastAsia="ＭＳ Ｐゴシック" w:hAnsi="ＭＳ Ｐゴシック" w:cs="Times New Roman" w:hint="eastAsia"/>
          <w:b/>
          <w:sz w:val="28"/>
          <w:szCs w:val="21"/>
        </w:rPr>
        <w:t>月分）</w:t>
      </w:r>
    </w:p>
    <w:p w14:paraId="7B08054E" w14:textId="65F44702" w:rsidR="00E93AEF" w:rsidRPr="00E93AEF" w:rsidRDefault="000C34D4" w:rsidP="00E93AEF">
      <w:pPr>
        <w:topLinePunct/>
        <w:jc w:val="righ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２０２５</w:t>
      </w:r>
      <w:r w:rsidR="00C60E10">
        <w:rPr>
          <w:rFonts w:ascii="ＭＳ Ｐゴシック" w:eastAsia="ＭＳ Ｐゴシック" w:hAnsi="ＭＳ Ｐゴシック" w:cs="Times New Roman" w:hint="eastAsia"/>
          <w:szCs w:val="21"/>
        </w:rPr>
        <w:t>年</w:t>
      </w:r>
      <w:r w:rsidR="00782D6E">
        <w:rPr>
          <w:rFonts w:ascii="ＭＳ Ｐゴシック" w:eastAsia="ＭＳ Ｐゴシック" w:hAnsi="ＭＳ Ｐゴシック" w:cs="Times New Roman" w:hint="eastAsia"/>
          <w:szCs w:val="21"/>
        </w:rPr>
        <w:t>８</w:t>
      </w:r>
      <w:r w:rsidR="00E93AEF" w:rsidRPr="00E93AEF">
        <w:rPr>
          <w:rFonts w:ascii="ＭＳ Ｐゴシック" w:eastAsia="ＭＳ Ｐゴシック" w:hAnsi="ＭＳ Ｐゴシック" w:cs="Times New Roman" w:hint="eastAsia"/>
          <w:szCs w:val="21"/>
        </w:rPr>
        <w:t>月</w:t>
      </w:r>
    </w:p>
    <w:p w14:paraId="7DC080B6" w14:textId="77777777" w:rsidR="00E93AEF" w:rsidRPr="00E93AEF" w:rsidRDefault="00E93AEF" w:rsidP="00E93AEF">
      <w:pPr>
        <w:topLinePunct/>
        <w:jc w:val="right"/>
        <w:rPr>
          <w:rFonts w:ascii="ＭＳ Ｐゴシック" w:eastAsia="ＭＳ Ｐゴシック" w:hAnsi="ＭＳ Ｐゴシック" w:cs="Times New Roman"/>
          <w:szCs w:val="21"/>
        </w:rPr>
      </w:pPr>
      <w:r w:rsidRPr="00E93AEF">
        <w:rPr>
          <w:rFonts w:ascii="ＭＳ Ｐゴシック" w:eastAsia="ＭＳ Ｐゴシック" w:hAnsi="ＭＳ Ｐゴシック" w:cs="Times New Roman" w:hint="eastAsia"/>
          <w:szCs w:val="21"/>
        </w:rPr>
        <w:t>在ボスニア・ヘルツェゴビナ日本国大使館</w:t>
      </w:r>
    </w:p>
    <w:tbl>
      <w:tblPr>
        <w:tblStyle w:val="a3"/>
        <w:tblW w:w="0" w:type="auto"/>
        <w:tblBorders>
          <w:insideH w:val="dashDotStroked" w:sz="24" w:space="0" w:color="auto"/>
          <w:insideV w:val="doubleWave" w:sz="6" w:space="0" w:color="auto"/>
        </w:tblBorders>
        <w:tblLook w:val="04A0" w:firstRow="1" w:lastRow="0" w:firstColumn="1" w:lastColumn="0" w:noHBand="0" w:noVBand="1"/>
      </w:tblPr>
      <w:tblGrid>
        <w:gridCol w:w="8494"/>
      </w:tblGrid>
      <w:tr w:rsidR="00E93AEF" w:rsidRPr="00E93AEF" w14:paraId="489D00EF" w14:textId="77777777" w:rsidTr="00F83A29">
        <w:tc>
          <w:tcPr>
            <w:tcW w:w="8494" w:type="dxa"/>
          </w:tcPr>
          <w:p w14:paraId="4C8C9781" w14:textId="77777777" w:rsidR="00E93AEF" w:rsidRPr="00E93AEF" w:rsidRDefault="00E93AEF" w:rsidP="00E93AEF">
            <w:pPr>
              <w:jc w:val="cente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t>目次（以下は主なトピックを抜粋）</w:t>
            </w:r>
          </w:p>
        </w:tc>
      </w:tr>
      <w:tr w:rsidR="00E93AEF" w:rsidRPr="00955257" w14:paraId="7252D849" w14:textId="77777777" w:rsidTr="00F83A29">
        <w:tc>
          <w:tcPr>
            <w:tcW w:w="8494" w:type="dxa"/>
          </w:tcPr>
          <w:p w14:paraId="4A39BF31" w14:textId="77777777" w:rsidR="00E93AEF" w:rsidRPr="002871F1" w:rsidRDefault="00E93AEF" w:rsidP="00E93AEF">
            <w:pP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t>１</w:t>
            </w:r>
            <w:r w:rsidRPr="002871F1">
              <w:rPr>
                <w:rFonts w:ascii="ＭＳ Ｐゴシック" w:eastAsia="ＭＳ Ｐゴシック" w:hAnsi="ＭＳ Ｐゴシック" w:cs="Times New Roman" w:hint="eastAsia"/>
                <w:b/>
              </w:rPr>
              <w:t>．国内情勢</w:t>
            </w:r>
          </w:p>
          <w:p w14:paraId="31D42643" w14:textId="3D8023FB" w:rsidR="005E2732" w:rsidRDefault="00E93AEF" w:rsidP="00E93AEF">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（１）　国家レベル</w:t>
            </w:r>
          </w:p>
          <w:p w14:paraId="53C97580" w14:textId="4B816D51" w:rsidR="007E2CF2" w:rsidRPr="00807A6E" w:rsidRDefault="00E750F9" w:rsidP="00EF6726">
            <w:pPr>
              <w:rPr>
                <w:rFonts w:ascii="ＭＳ Ｐゴシック" w:eastAsia="ＭＳ Ｐゴシック" w:hAnsi="ＭＳ Ｐゴシック"/>
                <w:b/>
                <w:bCs/>
                <w:color w:val="0070C0"/>
                <w:u w:val="single"/>
              </w:rPr>
            </w:pPr>
            <w:hyperlink w:anchor="BH関税発動" w:history="1">
              <w:r w:rsidR="00BE51AD" w:rsidRPr="007A0485">
                <w:rPr>
                  <w:rStyle w:val="aa"/>
                  <w:rFonts w:ascii="ＭＳ Ｐゴシック" w:eastAsia="ＭＳ Ｐゴシック" w:hAnsi="ＭＳ Ｐゴシック" w:hint="eastAsia"/>
                  <w:b/>
                  <w:bCs/>
                </w:rPr>
                <w:t>●</w:t>
              </w:r>
              <w:r w:rsidR="00203FEF" w:rsidRPr="007A0485">
                <w:rPr>
                  <w:rStyle w:val="aa"/>
                  <w:rFonts w:ascii="ＭＳ Ｐゴシック" w:eastAsia="ＭＳ Ｐゴシック" w:hAnsi="ＭＳ Ｐゴシック" w:hint="eastAsia"/>
                  <w:b/>
                  <w:bCs/>
                </w:rPr>
                <w:t>ＢＨに対する米国の関税措置発動（７日）</w:t>
              </w:r>
            </w:hyperlink>
          </w:p>
          <w:p w14:paraId="713C060A" w14:textId="06813AD5" w:rsidR="00BB58A2" w:rsidRPr="002871F1" w:rsidRDefault="00BB58A2" w:rsidP="00BB58A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（２）エンティティ、特別区</w:t>
            </w:r>
          </w:p>
          <w:p w14:paraId="26C09C14" w14:textId="6C0AA04F" w:rsidR="00BB58A2" w:rsidRDefault="00BB58A2" w:rsidP="00BB58A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ア　ボスニア・ヘルツェゴビナ連邦（ＢＨ連邦）</w:t>
            </w:r>
          </w:p>
          <w:p w14:paraId="543A8BA9" w14:textId="5FFAB64C" w:rsidR="007E2CF2" w:rsidRPr="00807A6E" w:rsidRDefault="00E750F9" w:rsidP="00BB58A2">
            <w:pPr>
              <w:rPr>
                <w:rFonts w:ascii="ＭＳ Ｐゴシック" w:eastAsia="ＭＳ Ｐゴシック" w:hAnsi="ＭＳ Ｐゴシック" w:cs="Times New Roman"/>
                <w:b/>
                <w:bCs/>
                <w:color w:val="0070C0"/>
                <w:u w:val="single"/>
              </w:rPr>
            </w:pPr>
            <w:hyperlink w:anchor="BH関税発動" w:history="1">
              <w:r w:rsidR="003554A6" w:rsidRPr="007A0485">
                <w:rPr>
                  <w:rStyle w:val="aa"/>
                  <w:rFonts w:ascii="ＭＳ Ｐゴシック" w:eastAsia="ＭＳ Ｐゴシック" w:hAnsi="ＭＳ Ｐゴシック" w:cs="Times New Roman" w:hint="eastAsia"/>
                  <w:b/>
                  <w:bCs/>
                </w:rPr>
                <w:t>●</w:t>
              </w:r>
              <w:r w:rsidR="00203FEF" w:rsidRPr="007A0485">
                <w:rPr>
                  <w:rStyle w:val="aa"/>
                  <w:rFonts w:ascii="ＭＳ Ｐゴシック" w:eastAsia="ＭＳ Ｐゴシック" w:hAnsi="ＭＳ Ｐゴシック" w:cs="Times New Roman" w:hint="eastAsia"/>
                  <w:b/>
                  <w:bCs/>
                </w:rPr>
                <w:t>ＢＨ連邦とポーランドの経済協力強化に関する合意（２１日）</w:t>
              </w:r>
            </w:hyperlink>
          </w:p>
          <w:p w14:paraId="69C2EBDC" w14:textId="71800D4B" w:rsidR="005107D8" w:rsidRDefault="005107D8" w:rsidP="00BB58A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イ　スルプスカ共和国（ＲＳ）</w:t>
            </w:r>
          </w:p>
          <w:p w14:paraId="0350572C" w14:textId="2711A38F" w:rsidR="00203FEF" w:rsidRPr="007A0485" w:rsidRDefault="007A0485" w:rsidP="000C34D4">
            <w:pPr>
              <w:rPr>
                <w:rStyle w:val="aa"/>
                <w:rFonts w:ascii="ＭＳ Ｐゴシック" w:eastAsia="ＭＳ Ｐゴシック" w:hAnsi="ＭＳ Ｐゴシック" w:cs="Times New Roman"/>
                <w:b/>
                <w:bCs/>
              </w:rPr>
            </w:pPr>
            <w:r>
              <w:rPr>
                <w:rFonts w:ascii="ＭＳ Ｐゴシック" w:eastAsia="ＭＳ Ｐゴシック" w:hAnsi="ＭＳ Ｐゴシック" w:cs="Times New Roman"/>
                <w:b/>
                <w:bCs/>
                <w:color w:val="0070C0"/>
                <w:u w:val="single"/>
              </w:rPr>
              <w:fldChar w:fldCharType="begin"/>
            </w:r>
            <w:r>
              <w:rPr>
                <w:rFonts w:ascii="ＭＳ Ｐゴシック" w:eastAsia="ＭＳ Ｐゴシック" w:hAnsi="ＭＳ Ｐゴシック" w:cs="Times New Roman" w:hint="eastAsia"/>
                <w:b/>
                <w:bCs/>
                <w:color w:val="0070C0"/>
                <w:u w:val="single"/>
              </w:rPr>
              <w:instrText xml:space="preserve">HYPERLINK </w:instrText>
            </w:r>
            <w:r>
              <w:rPr>
                <w:rFonts w:ascii="ＭＳ Ｐゴシック" w:eastAsia="ＭＳ Ｐゴシック" w:hAnsi="ＭＳ Ｐゴシック" w:cs="Times New Roman"/>
                <w:b/>
                <w:bCs/>
                <w:color w:val="0070C0"/>
                <w:u w:val="single"/>
              </w:rPr>
              <w:instrText xml:space="preserve"> \l "RS前半"</w:instrText>
            </w:r>
            <w:r>
              <w:rPr>
                <w:rFonts w:ascii="ＭＳ Ｐゴシック" w:eastAsia="ＭＳ Ｐゴシック" w:hAnsi="ＭＳ Ｐゴシック" w:cs="Times New Roman"/>
                <w:b/>
                <w:bCs/>
                <w:color w:val="0070C0"/>
                <w:u w:val="single"/>
              </w:rPr>
            </w:r>
            <w:r>
              <w:rPr>
                <w:rFonts w:ascii="ＭＳ Ｐゴシック" w:eastAsia="ＭＳ Ｐゴシック" w:hAnsi="ＭＳ Ｐゴシック" w:cs="Times New Roman"/>
                <w:b/>
                <w:bCs/>
                <w:color w:val="0070C0"/>
                <w:u w:val="single"/>
              </w:rPr>
              <w:fldChar w:fldCharType="separate"/>
            </w:r>
            <w:r w:rsidR="00EF6726" w:rsidRPr="007A0485">
              <w:rPr>
                <w:rStyle w:val="aa"/>
                <w:rFonts w:ascii="ＭＳ Ｐゴシック" w:eastAsia="ＭＳ Ｐゴシック" w:hAnsi="ＭＳ Ｐゴシック" w:cs="Times New Roman" w:hint="eastAsia"/>
                <w:b/>
                <w:bCs/>
              </w:rPr>
              <w:t>●</w:t>
            </w:r>
            <w:r w:rsidR="00203FEF" w:rsidRPr="007A0485">
              <w:rPr>
                <w:rStyle w:val="aa"/>
                <w:rFonts w:ascii="ＭＳ Ｐゴシック" w:eastAsia="ＭＳ Ｐゴシック" w:hAnsi="ＭＳ Ｐゴシック" w:cs="Times New Roman" w:hint="eastAsia"/>
                <w:b/>
                <w:bCs/>
              </w:rPr>
              <w:t>ドディックＲＳ大統領に対する第二審判決（１日）</w:t>
            </w:r>
          </w:p>
          <w:p w14:paraId="7864B0DA" w14:textId="65DB58B5" w:rsidR="00203FEF" w:rsidRPr="007A0485" w:rsidRDefault="00203FEF" w:rsidP="000C34D4">
            <w:pPr>
              <w:rPr>
                <w:rStyle w:val="aa"/>
                <w:rFonts w:ascii="ＭＳ Ｐゴシック" w:eastAsia="ＭＳ Ｐゴシック" w:hAnsi="ＭＳ Ｐゴシック" w:cs="Times New Roman"/>
                <w:b/>
                <w:bCs/>
              </w:rPr>
            </w:pPr>
            <w:r w:rsidRPr="007A0485">
              <w:rPr>
                <w:rStyle w:val="aa"/>
                <w:rFonts w:ascii="ＭＳ Ｐゴシック" w:eastAsia="ＭＳ Ｐゴシック" w:hAnsi="ＭＳ Ｐゴシック" w:cs="Times New Roman"/>
                <w:b/>
                <w:bCs/>
              </w:rPr>
              <w:t>●</w:t>
            </w:r>
            <w:r w:rsidRPr="007A0485">
              <w:rPr>
                <w:rStyle w:val="aa"/>
                <w:rFonts w:ascii="ＭＳ Ｐゴシック" w:eastAsia="ＭＳ Ｐゴシック" w:hAnsi="ＭＳ Ｐゴシック" w:cs="Times New Roman" w:hint="eastAsia"/>
                <w:b/>
                <w:bCs/>
              </w:rPr>
              <w:t>ＢＨ中央選挙管理委員会</w:t>
            </w:r>
            <w:r w:rsidR="00385A2C">
              <w:rPr>
                <w:rStyle w:val="aa"/>
                <w:rFonts w:ascii="ＭＳ Ｐゴシック" w:eastAsia="ＭＳ Ｐゴシック" w:hAnsi="ＭＳ Ｐゴシック" w:cs="Times New Roman" w:hint="eastAsia"/>
                <w:b/>
                <w:bCs/>
              </w:rPr>
              <w:t>（ＣＥＣ）</w:t>
            </w:r>
            <w:r w:rsidRPr="007A0485">
              <w:rPr>
                <w:rStyle w:val="aa"/>
                <w:rFonts w:ascii="ＭＳ Ｐゴシック" w:eastAsia="ＭＳ Ｐゴシック" w:hAnsi="ＭＳ Ｐゴシック" w:cs="Times New Roman" w:hint="eastAsia"/>
                <w:b/>
                <w:bCs/>
              </w:rPr>
              <w:t>によるドディック氏のＲＳ大統領職務終了の決定（６日）</w:t>
            </w:r>
          </w:p>
          <w:p w14:paraId="7B14CF5C" w14:textId="4E9A3FCE" w:rsidR="00203FEF" w:rsidRDefault="00203FEF" w:rsidP="000C34D4">
            <w:pPr>
              <w:rPr>
                <w:rFonts w:ascii="ＭＳ Ｐゴシック" w:eastAsia="ＭＳ Ｐゴシック" w:hAnsi="ＭＳ Ｐゴシック" w:cs="Times New Roman"/>
                <w:b/>
                <w:bCs/>
                <w:color w:val="0070C0"/>
                <w:u w:val="single"/>
              </w:rPr>
            </w:pPr>
            <w:r w:rsidRPr="007A0485">
              <w:rPr>
                <w:rStyle w:val="aa"/>
                <w:rFonts w:ascii="ＭＳ Ｐゴシック" w:eastAsia="ＭＳ Ｐゴシック" w:hAnsi="ＭＳ Ｐゴシック" w:cs="Times New Roman" w:hint="eastAsia"/>
                <w:b/>
                <w:bCs/>
              </w:rPr>
              <w:t>●ビシュコビッチＲＳ首相の辞任表明（１８日）</w:t>
            </w:r>
            <w:r w:rsidR="007A0485">
              <w:rPr>
                <w:rFonts w:ascii="ＭＳ Ｐゴシック" w:eastAsia="ＭＳ Ｐゴシック" w:hAnsi="ＭＳ Ｐゴシック" w:cs="Times New Roman"/>
                <w:b/>
                <w:bCs/>
                <w:color w:val="0070C0"/>
                <w:u w:val="single"/>
              </w:rPr>
              <w:fldChar w:fldCharType="end"/>
            </w:r>
          </w:p>
          <w:p w14:paraId="47CEA8E8" w14:textId="470DD71A" w:rsidR="00203FEF" w:rsidRPr="00203FEF" w:rsidRDefault="007A0485" w:rsidP="00203FEF">
            <w:pPr>
              <w:rPr>
                <w:rStyle w:val="aa"/>
                <w:rFonts w:ascii="ＭＳ Ｐゴシック" w:eastAsia="ＭＳ Ｐゴシック" w:hAnsi="ＭＳ Ｐゴシック" w:cs="Times New Roman"/>
                <w:b/>
                <w:bCs/>
              </w:rPr>
            </w:pPr>
            <w:r>
              <w:rPr>
                <w:rFonts w:ascii="ＭＳ Ｐゴシック" w:eastAsia="ＭＳ Ｐゴシック" w:hAnsi="ＭＳ Ｐゴシック" w:cs="Times New Roman"/>
                <w:b/>
                <w:bCs/>
                <w:color w:val="0070C0"/>
                <w:u w:val="single"/>
              </w:rPr>
              <w:fldChar w:fldCharType="begin"/>
            </w:r>
            <w:r>
              <w:rPr>
                <w:rFonts w:ascii="ＭＳ Ｐゴシック" w:eastAsia="ＭＳ Ｐゴシック" w:hAnsi="ＭＳ Ｐゴシック" w:cs="Times New Roman" w:hint="eastAsia"/>
                <w:b/>
                <w:bCs/>
                <w:color w:val="0070C0"/>
                <w:u w:val="single"/>
              </w:rPr>
              <w:instrText xml:space="preserve">HYPERLINK </w:instrText>
            </w:r>
            <w:r>
              <w:rPr>
                <w:rFonts w:ascii="ＭＳ Ｐゴシック" w:eastAsia="ＭＳ Ｐゴシック" w:hAnsi="ＭＳ Ｐゴシック" w:cs="Times New Roman"/>
                <w:b/>
                <w:bCs/>
                <w:color w:val="0070C0"/>
                <w:u w:val="single"/>
              </w:rPr>
              <w:instrText xml:space="preserve"> \l "RS後半"</w:instrText>
            </w:r>
            <w:r>
              <w:rPr>
                <w:rFonts w:ascii="ＭＳ Ｐゴシック" w:eastAsia="ＭＳ Ｐゴシック" w:hAnsi="ＭＳ Ｐゴシック" w:cs="Times New Roman"/>
                <w:b/>
                <w:bCs/>
                <w:color w:val="0070C0"/>
                <w:u w:val="single"/>
              </w:rPr>
            </w:r>
            <w:r>
              <w:rPr>
                <w:rFonts w:ascii="ＭＳ Ｐゴシック" w:eastAsia="ＭＳ Ｐゴシック" w:hAnsi="ＭＳ Ｐゴシック" w:cs="Times New Roman"/>
                <w:b/>
                <w:bCs/>
                <w:color w:val="0070C0"/>
                <w:u w:val="single"/>
              </w:rPr>
              <w:fldChar w:fldCharType="separate"/>
            </w:r>
            <w:r w:rsidR="00203FEF" w:rsidRPr="00203FEF">
              <w:rPr>
                <w:rStyle w:val="aa"/>
                <w:rFonts w:ascii="ＭＳ Ｐゴシック" w:eastAsia="ＭＳ Ｐゴシック" w:hAnsi="ＭＳ Ｐゴシック" w:cs="Times New Roman" w:hint="eastAsia"/>
                <w:b/>
                <w:bCs/>
              </w:rPr>
              <w:t>●ドディックＲＳ大統領の職務終了確定</w:t>
            </w:r>
            <w:r w:rsidR="00A75F64">
              <w:rPr>
                <w:rStyle w:val="aa"/>
                <w:rFonts w:ascii="ＭＳ Ｐゴシック" w:eastAsia="ＭＳ Ｐゴシック" w:hAnsi="ＭＳ Ｐゴシック" w:cs="Times New Roman" w:hint="eastAsia"/>
                <w:b/>
                <w:bCs/>
              </w:rPr>
              <w:t>：</w:t>
            </w:r>
            <w:r w:rsidR="00385A2C">
              <w:rPr>
                <w:rStyle w:val="aa"/>
                <w:rFonts w:ascii="ＭＳ Ｐゴシック" w:eastAsia="ＭＳ Ｐゴシック" w:hAnsi="ＭＳ Ｐゴシック" w:cs="Times New Roman" w:hint="eastAsia"/>
                <w:b/>
                <w:bCs/>
              </w:rPr>
              <w:t>ＢＨ</w:t>
            </w:r>
            <w:r w:rsidR="00A75F64">
              <w:rPr>
                <w:rStyle w:val="aa"/>
                <w:rFonts w:ascii="ＭＳ Ｐゴシック" w:eastAsia="ＭＳ Ｐゴシック" w:hAnsi="ＭＳ Ｐゴシック" w:cs="Times New Roman" w:hint="eastAsia"/>
                <w:b/>
                <w:bCs/>
              </w:rPr>
              <w:t>中央選挙管理委員会（</w:t>
            </w:r>
            <w:r w:rsidR="00203FEF" w:rsidRPr="00203FEF">
              <w:rPr>
                <w:rStyle w:val="aa"/>
                <w:rFonts w:ascii="ＭＳ Ｐゴシック" w:eastAsia="ＭＳ Ｐゴシック" w:hAnsi="ＭＳ Ｐゴシック" w:cs="Times New Roman" w:hint="eastAsia"/>
                <w:b/>
                <w:bCs/>
              </w:rPr>
              <w:t>ＣＥＣ</w:t>
            </w:r>
            <w:r w:rsidR="00A75F64">
              <w:rPr>
                <w:rStyle w:val="aa"/>
                <w:rFonts w:ascii="ＭＳ Ｐゴシック" w:eastAsia="ＭＳ Ｐゴシック" w:hAnsi="ＭＳ Ｐゴシック" w:cs="Times New Roman" w:hint="eastAsia"/>
                <w:b/>
                <w:bCs/>
              </w:rPr>
              <w:t>）</w:t>
            </w:r>
            <w:r w:rsidR="00203FEF" w:rsidRPr="00203FEF">
              <w:rPr>
                <w:rStyle w:val="aa"/>
                <w:rFonts w:ascii="ＭＳ Ｐゴシック" w:eastAsia="ＭＳ Ｐゴシック" w:hAnsi="ＭＳ Ｐゴシック" w:cs="Times New Roman" w:hint="eastAsia"/>
                <w:b/>
                <w:bCs/>
              </w:rPr>
              <w:t>決定に対する上訴棄却（１８日）</w:t>
            </w:r>
          </w:p>
          <w:p w14:paraId="1A4C9885" w14:textId="77777777" w:rsidR="00203FEF" w:rsidRPr="00203FEF" w:rsidRDefault="00203FEF" w:rsidP="00203FEF">
            <w:pPr>
              <w:rPr>
                <w:rStyle w:val="aa"/>
                <w:rFonts w:ascii="ＭＳ Ｐゴシック" w:eastAsia="ＭＳ Ｐゴシック" w:hAnsi="ＭＳ Ｐゴシック" w:cs="Times New Roman"/>
                <w:b/>
                <w:bCs/>
              </w:rPr>
            </w:pPr>
            <w:r w:rsidRPr="00203FEF">
              <w:rPr>
                <w:rStyle w:val="aa"/>
                <w:rFonts w:ascii="ＭＳ Ｐゴシック" w:eastAsia="ＭＳ Ｐゴシック" w:hAnsi="ＭＳ Ｐゴシック" w:cs="Times New Roman" w:hint="eastAsia"/>
                <w:b/>
                <w:bCs/>
              </w:rPr>
              <w:t>●ＲＳ国民議会による住民投票の実施決定（２２日）</w:t>
            </w:r>
          </w:p>
          <w:p w14:paraId="1548390E" w14:textId="1A5AA9FC" w:rsidR="007E2CF2" w:rsidRPr="007A0485" w:rsidRDefault="00203FEF" w:rsidP="000C34D4">
            <w:pPr>
              <w:rPr>
                <w:rStyle w:val="aa"/>
                <w:rFonts w:ascii="ＭＳ Ｐゴシック" w:eastAsia="ＭＳ Ｐゴシック" w:hAnsi="ＭＳ Ｐゴシック" w:cs="Times New Roman"/>
                <w:b/>
                <w:bCs/>
              </w:rPr>
            </w:pPr>
            <w:r w:rsidRPr="00203FEF">
              <w:rPr>
                <w:rStyle w:val="aa"/>
                <w:rFonts w:ascii="ＭＳ Ｐゴシック" w:eastAsia="ＭＳ Ｐゴシック" w:hAnsi="ＭＳ Ｐゴシック" w:cs="Times New Roman" w:hint="eastAsia"/>
                <w:b/>
                <w:bCs/>
              </w:rPr>
              <w:t>●ＢＨ中央選挙管理委員会</w:t>
            </w:r>
            <w:r w:rsidR="00A75F64">
              <w:rPr>
                <w:rStyle w:val="aa"/>
                <w:rFonts w:ascii="ＭＳ Ｐゴシック" w:eastAsia="ＭＳ Ｐゴシック" w:hAnsi="ＭＳ Ｐゴシック" w:cs="Times New Roman" w:hint="eastAsia"/>
                <w:b/>
                <w:bCs/>
              </w:rPr>
              <w:t>（CEC）</w:t>
            </w:r>
            <w:r w:rsidRPr="00203FEF">
              <w:rPr>
                <w:rStyle w:val="aa"/>
                <w:rFonts w:ascii="ＭＳ Ｐゴシック" w:eastAsia="ＭＳ Ｐゴシック" w:hAnsi="ＭＳ Ｐゴシック" w:cs="Times New Roman" w:hint="eastAsia"/>
                <w:b/>
                <w:bCs/>
              </w:rPr>
              <w:t>によるＲＳ大統領選挙の早期実施に関する決定（２８日）</w:t>
            </w:r>
          </w:p>
          <w:p w14:paraId="416943D9" w14:textId="04C05336" w:rsidR="00BB58A2" w:rsidRPr="00C51A5B" w:rsidRDefault="007A0485" w:rsidP="00BB58A2">
            <w:pPr>
              <w:rPr>
                <w:rFonts w:ascii="ＭＳ Ｐゴシック" w:eastAsia="ＭＳ Ｐゴシック" w:hAnsi="ＭＳ Ｐゴシック" w:cs="Times New Roman"/>
              </w:rPr>
            </w:pPr>
            <w:r>
              <w:rPr>
                <w:rFonts w:ascii="ＭＳ Ｐゴシック" w:eastAsia="ＭＳ Ｐゴシック" w:hAnsi="ＭＳ Ｐゴシック" w:cs="Times New Roman"/>
                <w:b/>
                <w:bCs/>
                <w:color w:val="0070C0"/>
                <w:u w:val="single"/>
              </w:rPr>
              <w:fldChar w:fldCharType="end"/>
            </w:r>
            <w:r w:rsidR="00BB58A2" w:rsidRPr="00C51A5B">
              <w:rPr>
                <w:rFonts w:ascii="ＭＳ Ｐゴシック" w:eastAsia="ＭＳ Ｐゴシック" w:hAnsi="ＭＳ Ｐゴシック" w:cs="Times New Roman" w:hint="eastAsia"/>
                <w:b/>
              </w:rPr>
              <w:t>２．外政</w:t>
            </w:r>
          </w:p>
          <w:p w14:paraId="73CFF2BD" w14:textId="2F5AAE8A" w:rsidR="003A5961" w:rsidRPr="00C51A5B" w:rsidRDefault="00BB58A2" w:rsidP="00E93AEF">
            <w:pPr>
              <w:rPr>
                <w:rFonts w:ascii="ＭＳ Ｐゴシック" w:eastAsia="ＭＳ Ｐゴシック" w:hAnsi="ＭＳ Ｐゴシック" w:cs="Times New Roman"/>
                <w:b/>
              </w:rPr>
            </w:pPr>
            <w:r w:rsidRPr="00C51A5B">
              <w:rPr>
                <w:rFonts w:ascii="ＭＳ Ｐゴシック" w:eastAsia="ＭＳ Ｐゴシック" w:hAnsi="ＭＳ Ｐゴシック" w:cs="Times New Roman" w:hint="eastAsia"/>
                <w:b/>
              </w:rPr>
              <w:t>（１）多国間、国際・地域機構（ＥＵ加盟プロセスを含む）</w:t>
            </w:r>
          </w:p>
          <w:p w14:paraId="068CD35A" w14:textId="50B4AEB3" w:rsidR="00203FEF" w:rsidRPr="007A0485" w:rsidRDefault="007A0485" w:rsidP="00203FEF">
            <w:pPr>
              <w:rPr>
                <w:rStyle w:val="aa"/>
                <w:rFonts w:ascii="ＭＳ Ｐゴシック" w:eastAsia="ＭＳ Ｐゴシック" w:hAnsi="ＭＳ Ｐゴシック" w:cs="Times New Roman"/>
                <w:b/>
                <w:bCs/>
              </w:rPr>
            </w:pPr>
            <w:r>
              <w:rPr>
                <w:rFonts w:ascii="ＭＳ Ｐゴシック" w:eastAsia="ＭＳ Ｐゴシック" w:hAnsi="ＭＳ Ｐゴシック" w:cs="Times New Roman"/>
                <w:b/>
                <w:bCs/>
                <w:color w:val="0070C0"/>
                <w:u w:val="single"/>
              </w:rPr>
              <w:fldChar w:fldCharType="begin"/>
            </w:r>
            <w:r>
              <w:rPr>
                <w:rFonts w:ascii="ＭＳ Ｐゴシック" w:eastAsia="ＭＳ Ｐゴシック" w:hAnsi="ＭＳ Ｐゴシック" w:cs="Times New Roman" w:hint="eastAsia"/>
                <w:b/>
                <w:bCs/>
                <w:color w:val="0070C0"/>
                <w:u w:val="single"/>
              </w:rPr>
              <w:instrText xml:space="preserve">HYPERLINK </w:instrText>
            </w:r>
            <w:r>
              <w:rPr>
                <w:rFonts w:ascii="ＭＳ Ｐゴシック" w:eastAsia="ＭＳ Ｐゴシック" w:hAnsi="ＭＳ Ｐゴシック" w:cs="Times New Roman"/>
                <w:b/>
                <w:bCs/>
                <w:color w:val="0070C0"/>
                <w:u w:val="single"/>
              </w:rPr>
              <w:instrText xml:space="preserve"> \l "</w:instrText>
            </w:r>
            <w:r>
              <w:rPr>
                <w:rFonts w:ascii="ＭＳ Ｐゴシック" w:eastAsia="ＭＳ Ｐゴシック" w:hAnsi="ＭＳ Ｐゴシック" w:cs="Times New Roman" w:hint="eastAsia"/>
                <w:b/>
                <w:bCs/>
                <w:color w:val="0070C0"/>
                <w:u w:val="single"/>
              </w:rPr>
              <w:instrText>多国間</w:instrText>
            </w:r>
            <w:r>
              <w:rPr>
                <w:rFonts w:ascii="ＭＳ Ｐゴシック" w:eastAsia="ＭＳ Ｐゴシック" w:hAnsi="ＭＳ Ｐゴシック" w:cs="Times New Roman"/>
                <w:b/>
                <w:bCs/>
                <w:color w:val="0070C0"/>
                <w:u w:val="single"/>
              </w:rPr>
              <w:instrText>"</w:instrText>
            </w:r>
            <w:r>
              <w:rPr>
                <w:rFonts w:ascii="ＭＳ Ｐゴシック" w:eastAsia="ＭＳ Ｐゴシック" w:hAnsi="ＭＳ Ｐゴシック" w:cs="Times New Roman"/>
                <w:b/>
                <w:bCs/>
                <w:color w:val="0070C0"/>
                <w:u w:val="single"/>
              </w:rPr>
            </w:r>
            <w:r>
              <w:rPr>
                <w:rFonts w:ascii="ＭＳ Ｐゴシック" w:eastAsia="ＭＳ Ｐゴシック" w:hAnsi="ＭＳ Ｐゴシック" w:cs="Times New Roman"/>
                <w:b/>
                <w:bCs/>
                <w:color w:val="0070C0"/>
                <w:u w:val="single"/>
              </w:rPr>
              <w:fldChar w:fldCharType="separate"/>
            </w:r>
            <w:r w:rsidR="00EF6726" w:rsidRPr="007A0485">
              <w:rPr>
                <w:rStyle w:val="aa"/>
                <w:rFonts w:ascii="ＭＳ Ｐゴシック" w:eastAsia="ＭＳ Ｐゴシック" w:hAnsi="ＭＳ Ｐゴシック" w:cs="Times New Roman" w:hint="eastAsia"/>
                <w:b/>
                <w:bCs/>
              </w:rPr>
              <w:t>●</w:t>
            </w:r>
            <w:r w:rsidR="00203FEF" w:rsidRPr="007A0485">
              <w:rPr>
                <w:rStyle w:val="aa"/>
                <w:rFonts w:ascii="ＭＳ Ｐゴシック" w:eastAsia="ＭＳ Ｐゴシック" w:hAnsi="ＭＳ Ｐゴシック" w:cs="Times New Roman" w:hint="eastAsia"/>
                <w:b/>
                <w:bCs/>
              </w:rPr>
              <w:t>ドディックＲＳ大統領に対する第二審判決に関する国連安保理非公開協議（７日）</w:t>
            </w:r>
          </w:p>
          <w:p w14:paraId="434793B9" w14:textId="368E3F2C" w:rsidR="007E2CF2" w:rsidRPr="00203FEF" w:rsidRDefault="00203FEF" w:rsidP="00E93AEF">
            <w:pPr>
              <w:rPr>
                <w:rFonts w:ascii="ＭＳ Ｐゴシック" w:eastAsia="ＭＳ Ｐゴシック" w:hAnsi="ＭＳ Ｐゴシック" w:cs="Times New Roman"/>
                <w:b/>
                <w:bCs/>
                <w:color w:val="0070C0"/>
                <w:u w:val="single"/>
              </w:rPr>
            </w:pPr>
            <w:r w:rsidRPr="007A0485">
              <w:rPr>
                <w:rStyle w:val="aa"/>
                <w:rFonts w:ascii="ＭＳ Ｐゴシック" w:eastAsia="ＭＳ Ｐゴシック" w:hAnsi="ＭＳ Ｐゴシック" w:cs="Times New Roman" w:hint="eastAsia"/>
                <w:b/>
                <w:bCs/>
              </w:rPr>
              <w:t>●与党連立トロイカ及び５カ国大使間でのロシアの脅威に関する会合（１１日）</w:t>
            </w:r>
            <w:r w:rsidR="007A0485">
              <w:rPr>
                <w:rFonts w:ascii="ＭＳ Ｐゴシック" w:eastAsia="ＭＳ Ｐゴシック" w:hAnsi="ＭＳ Ｐゴシック" w:cs="Times New Roman"/>
                <w:b/>
                <w:bCs/>
                <w:color w:val="0070C0"/>
                <w:u w:val="single"/>
              </w:rPr>
              <w:fldChar w:fldCharType="end"/>
            </w:r>
          </w:p>
          <w:p w14:paraId="10B8331A" w14:textId="09044378" w:rsidR="00637DF2" w:rsidRPr="00BE51AD" w:rsidRDefault="007E7BDE" w:rsidP="00E93AEF">
            <w:pPr>
              <w:rPr>
                <w:rFonts w:ascii="ＭＳ Ｐゴシック" w:eastAsia="ＭＳ Ｐゴシック" w:hAnsi="ＭＳ Ｐゴシック" w:cs="Times New Roman"/>
              </w:rPr>
            </w:pPr>
            <w:r w:rsidRPr="00C51A5B">
              <w:rPr>
                <w:rFonts w:ascii="ＭＳ Ｐゴシック" w:eastAsia="ＭＳ Ｐゴシック" w:hAnsi="ＭＳ Ｐゴシック" w:cs="Times New Roman" w:hint="eastAsia"/>
                <w:b/>
              </w:rPr>
              <w:t>（２）二国間関係</w:t>
            </w:r>
          </w:p>
          <w:p w14:paraId="023521B4" w14:textId="01FEB3F4" w:rsidR="007E2CF2" w:rsidRPr="00807A6E" w:rsidRDefault="00E750F9" w:rsidP="00310188">
            <w:pPr>
              <w:rPr>
                <w:rFonts w:ascii="ＭＳ Ｐゴシック" w:eastAsia="ＭＳ Ｐゴシック" w:hAnsi="ＭＳ Ｐゴシック"/>
                <w:b/>
                <w:bCs/>
                <w:color w:val="0070C0"/>
                <w:u w:val="single"/>
              </w:rPr>
            </w:pPr>
            <w:hyperlink w:anchor="二国間" w:history="1">
              <w:r w:rsidR="007778C7" w:rsidRPr="007A0485">
                <w:rPr>
                  <w:rStyle w:val="aa"/>
                  <w:rFonts w:ascii="ＭＳ Ｐゴシック" w:eastAsia="ＭＳ Ｐゴシック" w:hAnsi="ＭＳ Ｐゴシック" w:hint="eastAsia"/>
                  <w:b/>
                  <w:bCs/>
                </w:rPr>
                <w:t>●</w:t>
              </w:r>
              <w:r w:rsidR="00203FEF" w:rsidRPr="007A0485">
                <w:rPr>
                  <w:rStyle w:val="aa"/>
                  <w:rFonts w:ascii="ＭＳ Ｐゴシック" w:eastAsia="ＭＳ Ｐゴシック" w:hAnsi="ＭＳ Ｐゴシック" w:hint="eastAsia"/>
                  <w:b/>
                  <w:bCs/>
                </w:rPr>
                <w:t>ドディックＲＳ大統領の職務終了に</w:t>
              </w:r>
              <w:r w:rsidR="001E4FBB">
                <w:rPr>
                  <w:rStyle w:val="aa"/>
                  <w:rFonts w:ascii="ＭＳ Ｐゴシック" w:eastAsia="ＭＳ Ｐゴシック" w:hAnsi="ＭＳ Ｐゴシック" w:hint="eastAsia"/>
                  <w:b/>
                  <w:bCs/>
                </w:rPr>
                <w:t>関する</w:t>
              </w:r>
              <w:r w:rsidR="00203FEF" w:rsidRPr="007A0485">
                <w:rPr>
                  <w:rStyle w:val="aa"/>
                  <w:rFonts w:ascii="ＭＳ Ｐゴシック" w:eastAsia="ＭＳ Ｐゴシック" w:hAnsi="ＭＳ Ｐゴシック" w:hint="eastAsia"/>
                  <w:b/>
                  <w:bCs/>
                </w:rPr>
                <w:t>当地ロシア大使の声明（７日）</w:t>
              </w:r>
            </w:hyperlink>
          </w:p>
          <w:p w14:paraId="26D7053E" w14:textId="7CC46AF1" w:rsidR="00E93AEF" w:rsidRPr="00692533" w:rsidRDefault="00E93AEF" w:rsidP="00E93AEF">
            <w:pPr>
              <w:rPr>
                <w:rFonts w:ascii="ＭＳ Ｐゴシック" w:eastAsia="ＭＳ Ｐゴシック" w:hAnsi="ＭＳ Ｐゴシック"/>
              </w:rPr>
            </w:pPr>
            <w:r w:rsidRPr="0083135E">
              <w:rPr>
                <w:rFonts w:ascii="ＭＳ Ｐゴシック" w:eastAsia="ＭＳ Ｐゴシック" w:hAnsi="ＭＳ Ｐゴシック" w:cs="Times New Roman" w:hint="eastAsia"/>
                <w:b/>
                <w:lang w:eastAsia="zh-TW"/>
              </w:rPr>
              <w:t>３．経済</w:t>
            </w:r>
          </w:p>
          <w:p w14:paraId="7F4F07C3" w14:textId="733E85F2" w:rsidR="00DB242A" w:rsidRPr="0083135E" w:rsidRDefault="00DB242A" w:rsidP="00E93AEF">
            <w:pPr>
              <w:rPr>
                <w:rFonts w:ascii="ＭＳ Ｐゴシック" w:eastAsia="ＭＳ Ｐゴシック" w:hAnsi="ＭＳ Ｐゴシック" w:cs="Times New Roman"/>
                <w:b/>
              </w:rPr>
            </w:pPr>
            <w:r w:rsidRPr="0083135E">
              <w:rPr>
                <w:rFonts w:ascii="ＭＳ Ｐゴシック" w:eastAsia="ＭＳ Ｐゴシック" w:hAnsi="ＭＳ Ｐゴシック" w:cs="Times New Roman" w:hint="eastAsia"/>
                <w:b/>
              </w:rPr>
              <w:t>（１）経済指標</w:t>
            </w:r>
            <w:r w:rsidR="00222BA6" w:rsidRPr="0083135E">
              <w:rPr>
                <w:rFonts w:ascii="ＭＳ Ｐゴシック" w:eastAsia="ＭＳ Ｐゴシック" w:hAnsi="ＭＳ Ｐゴシック" w:cs="Times New Roman" w:hint="eastAsia"/>
                <w:b/>
              </w:rPr>
              <w:t>（出典：ＢＨ統計局）</w:t>
            </w:r>
          </w:p>
          <w:p w14:paraId="416F7C5F" w14:textId="518F33C1" w:rsidR="00330322" w:rsidRDefault="00330322" w:rsidP="00E93AEF">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（２）経済政策・公共事業</w:t>
            </w:r>
          </w:p>
          <w:p w14:paraId="32938FF4" w14:textId="24843C64" w:rsidR="00807A6E" w:rsidRPr="00203FEF" w:rsidRDefault="00E750F9" w:rsidP="00E93AEF">
            <w:pPr>
              <w:rPr>
                <w:rFonts w:ascii="ＭＳ Ｐゴシック" w:eastAsia="ＭＳ Ｐゴシック" w:hAnsi="ＭＳ Ｐゴシック" w:cs="Times New Roman"/>
                <w:b/>
                <w:color w:val="0070C0"/>
                <w:u w:val="single"/>
              </w:rPr>
            </w:pPr>
            <w:hyperlink w:anchor="EBRD代表団" w:history="1">
              <w:r w:rsidR="00807A6E" w:rsidRPr="007A0485">
                <w:rPr>
                  <w:rStyle w:val="aa"/>
                  <w:rFonts w:ascii="ＭＳ Ｐゴシック" w:eastAsia="ＭＳ Ｐゴシック" w:hAnsi="ＭＳ Ｐゴシック" w:cs="Times New Roman" w:hint="eastAsia"/>
                  <w:b/>
                </w:rPr>
                <w:t>●</w:t>
              </w:r>
              <w:r w:rsidR="00203FEF" w:rsidRPr="007A0485">
                <w:rPr>
                  <w:rStyle w:val="aa"/>
                  <w:rFonts w:ascii="ＭＳ Ｐゴシック" w:eastAsia="ＭＳ Ｐゴシック" w:hAnsi="ＭＳ Ｐゴシック" w:cs="Times New Roman" w:hint="eastAsia"/>
                  <w:b/>
                </w:rPr>
                <w:t>ＢＨ郵便局による米国行き</w:t>
              </w:r>
              <w:r w:rsidR="001E4FBB">
                <w:rPr>
                  <w:rStyle w:val="aa"/>
                  <w:rFonts w:ascii="ＭＳ Ｐゴシック" w:eastAsia="ＭＳ Ｐゴシック" w:hAnsi="ＭＳ Ｐゴシック" w:cs="Times New Roman" w:hint="eastAsia"/>
                  <w:b/>
                </w:rPr>
                <w:t>貨物</w:t>
              </w:r>
              <w:r w:rsidR="00203FEF" w:rsidRPr="007A0485">
                <w:rPr>
                  <w:rStyle w:val="aa"/>
                  <w:rFonts w:ascii="ＭＳ Ｐゴシック" w:eastAsia="ＭＳ Ｐゴシック" w:hAnsi="ＭＳ Ｐゴシック" w:cs="Times New Roman" w:hint="eastAsia"/>
                  <w:b/>
                </w:rPr>
                <w:t>の受</w:t>
              </w:r>
              <w:r w:rsidR="001E4FBB">
                <w:rPr>
                  <w:rStyle w:val="aa"/>
                  <w:rFonts w:ascii="ＭＳ Ｐゴシック" w:eastAsia="ＭＳ Ｐゴシック" w:hAnsi="ＭＳ Ｐゴシック" w:cs="Times New Roman" w:hint="eastAsia"/>
                  <w:b/>
                </w:rPr>
                <w:t>付</w:t>
              </w:r>
              <w:r w:rsidR="00203FEF" w:rsidRPr="007A0485">
                <w:rPr>
                  <w:rStyle w:val="aa"/>
                  <w:rFonts w:ascii="ＭＳ Ｐゴシック" w:eastAsia="ＭＳ Ｐゴシック" w:hAnsi="ＭＳ Ｐゴシック" w:cs="Times New Roman" w:hint="eastAsia"/>
                  <w:b/>
                </w:rPr>
                <w:t>停止（２２日）</w:t>
              </w:r>
            </w:hyperlink>
          </w:p>
          <w:p w14:paraId="35A089C7" w14:textId="77777777" w:rsidR="001C5C21" w:rsidRDefault="00330322" w:rsidP="0033032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（３）経済協力</w:t>
            </w:r>
          </w:p>
          <w:p w14:paraId="263D8BE3" w14:textId="7ACCBB34" w:rsidR="00807A6E" w:rsidRPr="00807A6E" w:rsidRDefault="00807A6E" w:rsidP="00330322">
            <w:pPr>
              <w:rPr>
                <w:rFonts w:ascii="ＭＳ Ｐゴシック" w:eastAsia="ＭＳ Ｐゴシック" w:hAnsi="ＭＳ Ｐゴシック" w:cs="Times New Roman"/>
                <w:b/>
                <w:color w:val="0070C0"/>
                <w:u w:val="single"/>
              </w:rPr>
            </w:pPr>
            <w:r w:rsidRPr="00807A6E">
              <w:rPr>
                <w:rFonts w:ascii="ＭＳ Ｐゴシック" w:eastAsia="ＭＳ Ｐゴシック" w:hAnsi="ＭＳ Ｐゴシック" w:cs="Times New Roman" w:hint="eastAsia"/>
                <w:b/>
                <w:color w:val="0070C0"/>
                <w:u w:val="single"/>
              </w:rPr>
              <w:t>●</w:t>
            </w:r>
            <w:r w:rsidR="00203FEF" w:rsidRPr="00203FEF">
              <w:rPr>
                <w:rFonts w:ascii="ＭＳ Ｐゴシック" w:eastAsia="ＭＳ Ｐゴシック" w:hAnsi="ＭＳ Ｐゴシック" w:cs="Times New Roman" w:hint="eastAsia"/>
                <w:b/>
                <w:color w:val="0070C0"/>
                <w:u w:val="single"/>
              </w:rPr>
              <w:t>ＢＨ中央銀行（ＣＢＢＨ）への</w:t>
            </w:r>
            <w:r w:rsidR="00385A2C">
              <w:rPr>
                <w:rFonts w:ascii="ＭＳ Ｐゴシック" w:eastAsia="ＭＳ Ｐゴシック" w:hAnsi="ＭＳ Ｐゴシック" w:cs="Times New Roman" w:hint="eastAsia"/>
                <w:b/>
                <w:color w:val="0070C0"/>
                <w:u w:val="single"/>
              </w:rPr>
              <w:t>欧州復興開発銀行（</w:t>
            </w:r>
            <w:r w:rsidR="00203FEF" w:rsidRPr="00203FEF">
              <w:rPr>
                <w:rFonts w:ascii="ＭＳ Ｐゴシック" w:eastAsia="ＭＳ Ｐゴシック" w:hAnsi="ＭＳ Ｐゴシック" w:cs="Times New Roman" w:hint="eastAsia"/>
                <w:b/>
                <w:color w:val="0070C0"/>
                <w:u w:val="single"/>
              </w:rPr>
              <w:t>ＥＢＲＤ</w:t>
            </w:r>
            <w:r w:rsidR="00385A2C">
              <w:rPr>
                <w:rFonts w:ascii="ＭＳ Ｐゴシック" w:eastAsia="ＭＳ Ｐゴシック" w:hAnsi="ＭＳ Ｐゴシック" w:cs="Times New Roman" w:hint="eastAsia"/>
                <w:b/>
                <w:color w:val="0070C0"/>
                <w:u w:val="single"/>
              </w:rPr>
              <w:t>）</w:t>
            </w:r>
            <w:r w:rsidR="00203FEF" w:rsidRPr="00203FEF">
              <w:rPr>
                <w:rFonts w:ascii="ＭＳ Ｐゴシック" w:eastAsia="ＭＳ Ｐゴシック" w:hAnsi="ＭＳ Ｐゴシック" w:cs="Times New Roman" w:hint="eastAsia"/>
                <w:b/>
                <w:color w:val="0070C0"/>
                <w:u w:val="single"/>
              </w:rPr>
              <w:t>代表団の来訪（２７日）</w:t>
            </w:r>
          </w:p>
          <w:p w14:paraId="0FAD5855" w14:textId="77777777" w:rsidR="005371AC" w:rsidRDefault="005371AC" w:rsidP="00330322">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（４）民間セクター</w:t>
            </w:r>
          </w:p>
          <w:p w14:paraId="2963BCE8" w14:textId="12FFC7C3" w:rsidR="00807A6E" w:rsidRPr="00807A6E" w:rsidRDefault="00E750F9" w:rsidP="00330322">
            <w:pPr>
              <w:rPr>
                <w:rFonts w:ascii="ＭＳ Ｐゴシック" w:eastAsia="ＭＳ Ｐゴシック" w:hAnsi="ＭＳ Ｐゴシック" w:cs="Times New Roman"/>
                <w:b/>
                <w:u w:val="single"/>
              </w:rPr>
            </w:pPr>
            <w:hyperlink w:anchor="サラエボ映画祭" w:history="1">
              <w:r w:rsidR="00807A6E" w:rsidRPr="007A0485">
                <w:rPr>
                  <w:rStyle w:val="aa"/>
                  <w:rFonts w:ascii="ＭＳ Ｐゴシック" w:eastAsia="ＭＳ Ｐゴシック" w:hAnsi="ＭＳ Ｐゴシック" w:cs="Times New Roman" w:hint="eastAsia"/>
                  <w:b/>
                </w:rPr>
                <w:t>●</w:t>
              </w:r>
              <w:r w:rsidR="00203FEF" w:rsidRPr="007A0485">
                <w:rPr>
                  <w:rStyle w:val="aa"/>
                  <w:rFonts w:ascii="ＭＳ Ｐゴシック" w:eastAsia="ＭＳ Ｐゴシック" w:hAnsi="ＭＳ Ｐゴシック" w:cs="Times New Roman" w:hint="eastAsia"/>
                  <w:b/>
                </w:rPr>
                <w:t>第３１回サラエボ映画祭の開催（１５日～２２日）</w:t>
              </w:r>
            </w:hyperlink>
          </w:p>
        </w:tc>
      </w:tr>
    </w:tbl>
    <w:p w14:paraId="3FC8A34E" w14:textId="25BE4D48" w:rsidR="000C34D4" w:rsidRDefault="00B5395D" w:rsidP="00742699">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（注：この</w:t>
      </w:r>
      <w:r w:rsidR="00E93AEF" w:rsidRPr="00E93AEF">
        <w:rPr>
          <w:rFonts w:ascii="ＭＳ Ｐゴシック" w:eastAsia="ＭＳ Ｐゴシック" w:hAnsi="ＭＳ Ｐゴシック" w:cs="Times New Roman" w:hint="eastAsia"/>
        </w:rPr>
        <w:t>月報は、当地紙報道などの公開情報をとりまとめたものです。）</w:t>
      </w:r>
    </w:p>
    <w:p w14:paraId="6C8E6083" w14:textId="4264FE9F" w:rsidR="00807A6E" w:rsidRDefault="00807A6E">
      <w:pPr>
        <w:widowControl/>
        <w:jc w:val="left"/>
        <w:rPr>
          <w:rFonts w:ascii="ＭＳ Ｐゴシック" w:eastAsia="ＭＳ Ｐゴシック" w:hAnsi="ＭＳ Ｐゴシック" w:cs="Times New Roman"/>
        </w:rPr>
      </w:pPr>
      <w:r>
        <w:rPr>
          <w:rFonts w:ascii="ＭＳ Ｐゴシック" w:eastAsia="ＭＳ Ｐゴシック" w:hAnsi="ＭＳ Ｐゴシック" w:cs="Times New Roman"/>
        </w:rPr>
        <w:br w:type="page"/>
      </w:r>
    </w:p>
    <w:p w14:paraId="3788FA58" w14:textId="77777777" w:rsidR="009D51D0" w:rsidRPr="00E93AEF" w:rsidRDefault="009D51D0" w:rsidP="00742699">
      <w:pPr>
        <w:rPr>
          <w:rFonts w:ascii="ＭＳ Ｐゴシック" w:eastAsia="ＭＳ Ｐゴシック" w:hAnsi="ＭＳ Ｐゴシック" w:cs="Times New Roman"/>
        </w:rPr>
        <w:sectPr w:rsidR="009D51D0" w:rsidRPr="00E93AEF" w:rsidSect="00AB6F84">
          <w:footerReference w:type="default" r:id="rId8"/>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14:paraId="6412910E" w14:textId="77777777" w:rsidR="00E93AEF" w:rsidRPr="00E93AEF" w:rsidRDefault="00E93AEF" w:rsidP="00E93AEF">
      <w:pP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lastRenderedPageBreak/>
        <w:t>１．国内情勢</w:t>
      </w:r>
    </w:p>
    <w:p w14:paraId="3753ADDD" w14:textId="00145B04" w:rsidR="00E93AEF" w:rsidRDefault="00E93AEF" w:rsidP="00E93AEF">
      <w:pPr>
        <w:rPr>
          <w:rFonts w:ascii="ＭＳ Ｐゴシック" w:eastAsia="ＭＳ Ｐゴシック" w:hAnsi="ＭＳ Ｐゴシック" w:cs="Times New Roman"/>
          <w:b/>
        </w:rPr>
      </w:pPr>
      <w:r w:rsidRPr="00E93AEF">
        <w:rPr>
          <w:rFonts w:ascii="ＭＳ Ｐゴシック" w:eastAsia="ＭＳ Ｐゴシック" w:hAnsi="ＭＳ Ｐゴシック" w:cs="Times New Roman" w:hint="eastAsia"/>
          <w:b/>
        </w:rPr>
        <w:t>（１）国家レベル</w:t>
      </w:r>
    </w:p>
    <w:p w14:paraId="378DB59C" w14:textId="48F8D77D" w:rsidR="001D4D7B" w:rsidRDefault="00CC129F" w:rsidP="00735DB5">
      <w:pPr>
        <w:rPr>
          <w:rFonts w:ascii="ＭＳ Ｐゴシック" w:eastAsia="ＭＳ Ｐゴシック" w:hAnsi="ＭＳ Ｐゴシック" w:cs="Times New Roman"/>
          <w:u w:val="single"/>
        </w:rPr>
      </w:pPr>
      <w:r w:rsidRPr="001368D8">
        <w:rPr>
          <w:rFonts w:ascii="ＭＳ Ｐゴシック" w:eastAsia="ＭＳ Ｐゴシック" w:hAnsi="ＭＳ Ｐゴシック" w:cs="Times New Roman" w:hint="eastAsia"/>
          <w:u w:val="single"/>
        </w:rPr>
        <w:t>●</w:t>
      </w:r>
      <w:bookmarkStart w:id="0" w:name="BH関税発動"/>
      <w:r w:rsidR="00E13205">
        <w:rPr>
          <w:rFonts w:ascii="ＭＳ Ｐゴシック" w:eastAsia="ＭＳ Ｐゴシック" w:hAnsi="ＭＳ Ｐゴシック" w:cs="Times New Roman" w:hint="eastAsia"/>
          <w:u w:val="single"/>
        </w:rPr>
        <w:t>ＢＨに対する米国の関税措置発動</w:t>
      </w:r>
      <w:r w:rsidR="00403BBE">
        <w:rPr>
          <w:rFonts w:ascii="ＭＳ Ｐゴシック" w:eastAsia="ＭＳ Ｐゴシック" w:hAnsi="ＭＳ Ｐゴシック" w:cs="Times New Roman" w:hint="eastAsia"/>
          <w:u w:val="single"/>
        </w:rPr>
        <w:t>（</w:t>
      </w:r>
      <w:r w:rsidR="00B032FF">
        <w:rPr>
          <w:rFonts w:ascii="ＭＳ Ｐゴシック" w:eastAsia="ＭＳ Ｐゴシック" w:hAnsi="ＭＳ Ｐゴシック" w:cs="Times New Roman" w:hint="eastAsia"/>
          <w:u w:val="single"/>
        </w:rPr>
        <w:t>７</w:t>
      </w:r>
      <w:r w:rsidR="00403BBE">
        <w:rPr>
          <w:rFonts w:ascii="ＭＳ Ｐゴシック" w:eastAsia="ＭＳ Ｐゴシック" w:hAnsi="ＭＳ Ｐゴシック" w:cs="Times New Roman" w:hint="eastAsia"/>
          <w:u w:val="single"/>
        </w:rPr>
        <w:t>日）</w:t>
      </w:r>
      <w:bookmarkEnd w:id="0"/>
    </w:p>
    <w:p w14:paraId="62BDFC56" w14:textId="2BA6846C" w:rsidR="00403BBE" w:rsidRDefault="00403BBE" w:rsidP="00735DB5">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B032FF">
        <w:rPr>
          <w:rFonts w:ascii="ＭＳ Ｐゴシック" w:eastAsia="ＭＳ Ｐゴシック" w:hAnsi="ＭＳ Ｐゴシック" w:cs="Times New Roman" w:hint="eastAsia"/>
        </w:rPr>
        <w:t>７</w:t>
      </w:r>
      <w:r w:rsidR="00E13205">
        <w:rPr>
          <w:rFonts w:ascii="ＭＳ Ｐゴシック" w:eastAsia="ＭＳ Ｐゴシック" w:hAnsi="ＭＳ Ｐゴシック" w:cs="Times New Roman" w:hint="eastAsia"/>
        </w:rPr>
        <w:t>日、米国はＢＨに対して、例外を設けない１４カ国の一つとして３０％の関税を発動した。</w:t>
      </w:r>
      <w:r w:rsidR="00B032FF">
        <w:rPr>
          <w:rFonts w:ascii="ＭＳ Ｐゴシック" w:eastAsia="ＭＳ Ｐゴシック" w:hAnsi="ＭＳ Ｐゴシック" w:cs="Times New Roman" w:hint="eastAsia"/>
        </w:rPr>
        <w:t>ホワイトハウスは、同措置の経緯として「米国の労働者の利益となるグローバル貿易の再構築」が必要であると説明した。</w:t>
      </w:r>
    </w:p>
    <w:p w14:paraId="04F31221" w14:textId="165FE30E" w:rsidR="00EF6726" w:rsidRDefault="00EF6726" w:rsidP="00735DB5">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1123CE">
        <w:rPr>
          <w:rFonts w:ascii="ＭＳ Ｐゴシック" w:eastAsia="ＭＳ Ｐゴシック" w:hAnsi="ＭＳ Ｐゴシック" w:cs="Times New Roman" w:hint="eastAsia"/>
          <w:u w:val="single"/>
        </w:rPr>
        <w:t>ジャーナリストのアブド・アブディッチ氏への襲撃事件</w:t>
      </w:r>
      <w:r>
        <w:rPr>
          <w:rFonts w:ascii="ＭＳ Ｐゴシック" w:eastAsia="ＭＳ Ｐゴシック" w:hAnsi="ＭＳ Ｐゴシック" w:cs="Times New Roman" w:hint="eastAsia"/>
          <w:u w:val="single"/>
        </w:rPr>
        <w:t>（</w:t>
      </w:r>
      <w:r w:rsidR="001123CE">
        <w:rPr>
          <w:rFonts w:ascii="ＭＳ Ｐゴシック" w:eastAsia="ＭＳ Ｐゴシック" w:hAnsi="ＭＳ Ｐゴシック" w:cs="Times New Roman" w:hint="eastAsia"/>
          <w:u w:val="single"/>
        </w:rPr>
        <w:t>１</w:t>
      </w:r>
      <w:r w:rsidR="006A7398">
        <w:rPr>
          <w:rFonts w:ascii="ＭＳ Ｐゴシック" w:eastAsia="ＭＳ Ｐゴシック" w:hAnsi="ＭＳ Ｐゴシック" w:cs="Times New Roman" w:hint="eastAsia"/>
          <w:u w:val="single"/>
        </w:rPr>
        <w:t>９</w:t>
      </w:r>
      <w:r>
        <w:rPr>
          <w:rFonts w:ascii="ＭＳ Ｐゴシック" w:eastAsia="ＭＳ Ｐゴシック" w:hAnsi="ＭＳ Ｐゴシック" w:cs="Times New Roman" w:hint="eastAsia"/>
          <w:u w:val="single"/>
        </w:rPr>
        <w:t>日）</w:t>
      </w:r>
    </w:p>
    <w:p w14:paraId="258E4814" w14:textId="7A3E7BFE" w:rsidR="00AA674D" w:rsidRPr="00EF6726" w:rsidRDefault="00EF6726" w:rsidP="00735DB5">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1123CE">
        <w:rPr>
          <w:rFonts w:ascii="ＭＳ Ｐゴシック" w:eastAsia="ＭＳ Ｐゴシック" w:hAnsi="ＭＳ Ｐゴシック" w:cs="Times New Roman" w:hint="eastAsia"/>
        </w:rPr>
        <w:t>１</w:t>
      </w:r>
      <w:r w:rsidR="006A7398">
        <w:rPr>
          <w:rFonts w:ascii="ＭＳ Ｐゴシック" w:eastAsia="ＭＳ Ｐゴシック" w:hAnsi="ＭＳ Ｐゴシック" w:cs="Times New Roman" w:hint="eastAsia"/>
        </w:rPr>
        <w:t>９</w:t>
      </w:r>
      <w:r w:rsidR="001123CE">
        <w:rPr>
          <w:rFonts w:ascii="ＭＳ Ｐゴシック" w:eastAsia="ＭＳ Ｐゴシック" w:hAnsi="ＭＳ Ｐゴシック" w:cs="Times New Roman" w:hint="eastAsia"/>
        </w:rPr>
        <w:t>日、</w:t>
      </w:r>
      <w:r w:rsidR="00AA674D">
        <w:rPr>
          <w:rFonts w:ascii="ＭＳ Ｐゴシック" w:eastAsia="ＭＳ Ｐゴシック" w:hAnsi="ＭＳ Ｐゴシック" w:cs="Times New Roman" w:hint="eastAsia"/>
        </w:rPr>
        <w:t>独立系メディア・</w:t>
      </w:r>
      <w:r w:rsidR="001B6813">
        <w:rPr>
          <w:rFonts w:ascii="ＭＳ Ｐゴシック" w:eastAsia="ＭＳ Ｐゴシック" w:hAnsi="ＭＳ Ｐゴシック" w:cs="Times New Roman" w:hint="eastAsia"/>
        </w:rPr>
        <w:t>イストラガの編集長を務める</w:t>
      </w:r>
      <w:r w:rsidR="00AA674D">
        <w:rPr>
          <w:rFonts w:ascii="ＭＳ Ｐゴシック" w:eastAsia="ＭＳ Ｐゴシック" w:hAnsi="ＭＳ Ｐゴシック" w:cs="Times New Roman" w:hint="eastAsia"/>
        </w:rPr>
        <w:t>ジャーナリストの</w:t>
      </w:r>
      <w:r w:rsidR="001B6813">
        <w:rPr>
          <w:rFonts w:ascii="ＭＳ Ｐゴシック" w:eastAsia="ＭＳ Ｐゴシック" w:hAnsi="ＭＳ Ｐゴシック" w:cs="Times New Roman" w:hint="eastAsia"/>
        </w:rPr>
        <w:t>アブド・アブディッチ</w:t>
      </w:r>
      <w:r w:rsidR="00AA674D">
        <w:rPr>
          <w:rFonts w:ascii="ＭＳ Ｐゴシック" w:eastAsia="ＭＳ Ｐゴシック" w:hAnsi="ＭＳ Ｐゴシック" w:cs="Times New Roman" w:hint="eastAsia"/>
        </w:rPr>
        <w:t>氏がグルバビツァ地区で</w:t>
      </w:r>
      <w:r w:rsidR="00E87CFA">
        <w:rPr>
          <w:rFonts w:ascii="ＭＳ Ｐゴシック" w:eastAsia="ＭＳ Ｐゴシック" w:hAnsi="ＭＳ Ｐゴシック" w:cs="Times New Roman" w:hint="eastAsia"/>
        </w:rPr>
        <w:t>急進的なイスラム宗教活動家</w:t>
      </w:r>
      <w:r w:rsidR="00AA674D">
        <w:rPr>
          <w:rFonts w:ascii="ＭＳ Ｐゴシック" w:eastAsia="ＭＳ Ｐゴシック" w:hAnsi="ＭＳ Ｐゴシック" w:cs="Times New Roman" w:hint="eastAsia"/>
        </w:rPr>
        <w:t>サニン・ムサ</w:t>
      </w:r>
      <w:r w:rsidR="001E4FBB">
        <w:rPr>
          <w:rFonts w:ascii="ＭＳ Ｐゴシック" w:eastAsia="ＭＳ Ｐゴシック" w:hAnsi="ＭＳ Ｐゴシック" w:cs="Times New Roman" w:hint="eastAsia"/>
        </w:rPr>
        <w:t>氏</w:t>
      </w:r>
      <w:r w:rsidR="00AA674D">
        <w:rPr>
          <w:rFonts w:ascii="ＭＳ Ｐゴシック" w:eastAsia="ＭＳ Ｐゴシック" w:hAnsi="ＭＳ Ｐゴシック" w:cs="Times New Roman" w:hint="eastAsia"/>
        </w:rPr>
        <w:t>の息子に襲撃される事件が発生した。</w:t>
      </w:r>
      <w:r w:rsidR="006A7398">
        <w:rPr>
          <w:rFonts w:ascii="ＭＳ Ｐゴシック" w:eastAsia="ＭＳ Ｐゴシック" w:hAnsi="ＭＳ Ｐゴシック" w:cs="Times New Roman" w:hint="eastAsia"/>
        </w:rPr>
        <w:t>ＥＵ</w:t>
      </w:r>
      <w:r w:rsidR="00E87CFA">
        <w:rPr>
          <w:rFonts w:ascii="ＭＳ Ｐゴシック" w:eastAsia="ＭＳ Ｐゴシック" w:hAnsi="ＭＳ Ｐゴシック" w:cs="Times New Roman" w:hint="eastAsia"/>
        </w:rPr>
        <w:t>は</w:t>
      </w:r>
      <w:r w:rsidR="006A7398">
        <w:rPr>
          <w:rFonts w:ascii="ＭＳ Ｐゴシック" w:eastAsia="ＭＳ Ｐゴシック" w:hAnsi="ＭＳ Ｐゴシック" w:cs="Times New Roman" w:hint="eastAsia"/>
        </w:rPr>
        <w:t>、ジャーナリストは攻撃や脅迫を受けることなく、自由に働くことが可能であるべきであり、関係機関に</w:t>
      </w:r>
      <w:r w:rsidR="00E87CFA">
        <w:rPr>
          <w:rFonts w:ascii="ＭＳ Ｐゴシック" w:eastAsia="ＭＳ Ｐゴシック" w:hAnsi="ＭＳ Ｐゴシック" w:cs="Times New Roman" w:hint="eastAsia"/>
        </w:rPr>
        <w:t>迅速な</w:t>
      </w:r>
      <w:r w:rsidR="006A7398">
        <w:rPr>
          <w:rFonts w:ascii="ＭＳ Ｐゴシック" w:eastAsia="ＭＳ Ｐゴシック" w:hAnsi="ＭＳ Ｐゴシック" w:cs="Times New Roman" w:hint="eastAsia"/>
        </w:rPr>
        <w:t>捜査</w:t>
      </w:r>
      <w:r w:rsidR="00E87CFA">
        <w:rPr>
          <w:rFonts w:ascii="ＭＳ Ｐゴシック" w:eastAsia="ＭＳ Ｐゴシック" w:hAnsi="ＭＳ Ｐゴシック" w:cs="Times New Roman" w:hint="eastAsia"/>
        </w:rPr>
        <w:t>実施</w:t>
      </w:r>
      <w:r w:rsidR="006A7398">
        <w:rPr>
          <w:rFonts w:ascii="ＭＳ Ｐゴシック" w:eastAsia="ＭＳ Ｐゴシック" w:hAnsi="ＭＳ Ｐゴシック" w:cs="Times New Roman" w:hint="eastAsia"/>
        </w:rPr>
        <w:t>及びメディア関係者の保護を強化することを求め、同襲撃を強く非難すると声明を発表した。</w:t>
      </w:r>
    </w:p>
    <w:p w14:paraId="34E8FBAB" w14:textId="3F82ACC8" w:rsidR="00FF7A47" w:rsidRPr="00FF7A47" w:rsidRDefault="00FF7A47" w:rsidP="00EA2B25">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（２）</w:t>
      </w:r>
      <w:r w:rsidR="00DC30D9">
        <w:rPr>
          <w:rFonts w:ascii="ＭＳ Ｐゴシック" w:eastAsia="ＭＳ Ｐゴシック" w:hAnsi="ＭＳ Ｐゴシック" w:cs="Times New Roman" w:hint="eastAsia"/>
          <w:b/>
        </w:rPr>
        <w:t>エンティティ、</w:t>
      </w:r>
      <w:r>
        <w:rPr>
          <w:rFonts w:ascii="ＭＳ Ｐゴシック" w:eastAsia="ＭＳ Ｐゴシック" w:hAnsi="ＭＳ Ｐゴシック" w:cs="Times New Roman" w:hint="eastAsia"/>
          <w:b/>
        </w:rPr>
        <w:t>特別区</w:t>
      </w:r>
    </w:p>
    <w:p w14:paraId="680564C4" w14:textId="3C74683B" w:rsidR="005E6228" w:rsidRDefault="005E6228" w:rsidP="00867DAE">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ア　ボスニア・ヘルツェゴビナ連邦</w:t>
      </w:r>
      <w:r w:rsidR="0025465D">
        <w:rPr>
          <w:rFonts w:ascii="ＭＳ Ｐゴシック" w:eastAsia="ＭＳ Ｐゴシック" w:hAnsi="ＭＳ Ｐゴシック" w:cs="Times New Roman" w:hint="eastAsia"/>
          <w:b/>
        </w:rPr>
        <w:t>（ＢＨ連邦）</w:t>
      </w:r>
    </w:p>
    <w:p w14:paraId="7F2EE410" w14:textId="3E194305" w:rsidR="003A4DD8" w:rsidRDefault="001707EA" w:rsidP="003A4DD8">
      <w:pPr>
        <w:rPr>
          <w:rFonts w:ascii="ＭＳ Ｐゴシック" w:eastAsia="ＭＳ Ｐゴシック" w:hAnsi="ＭＳ Ｐゴシック" w:cs="Times New Roman"/>
        </w:rPr>
      </w:pPr>
      <w:r>
        <w:rPr>
          <w:rFonts w:ascii="ＭＳ Ｐゴシック" w:eastAsia="ＭＳ Ｐゴシック" w:hAnsi="ＭＳ Ｐゴシック" w:cs="Times New Roman" w:hint="eastAsia"/>
          <w:u w:val="single"/>
        </w:rPr>
        <w:t>●</w:t>
      </w:r>
      <w:r w:rsidR="00CB13BC">
        <w:rPr>
          <w:rFonts w:ascii="ＭＳ Ｐゴシック" w:eastAsia="ＭＳ Ｐゴシック" w:hAnsi="ＭＳ Ｐゴシック" w:cs="Times New Roman" w:hint="eastAsia"/>
          <w:u w:val="single"/>
        </w:rPr>
        <w:t>ＢＨ連邦とポーランドの経済協力強化に関する合意</w:t>
      </w:r>
      <w:r w:rsidR="003A4DD8">
        <w:rPr>
          <w:rFonts w:ascii="ＭＳ Ｐゴシック" w:eastAsia="ＭＳ Ｐゴシック" w:hAnsi="ＭＳ Ｐゴシック" w:cs="Times New Roman" w:hint="eastAsia"/>
          <w:u w:val="single"/>
        </w:rPr>
        <w:t>（</w:t>
      </w:r>
      <w:r w:rsidR="00CB13BC">
        <w:rPr>
          <w:rFonts w:ascii="ＭＳ Ｐゴシック" w:eastAsia="ＭＳ Ｐゴシック" w:hAnsi="ＭＳ Ｐゴシック" w:cs="Times New Roman" w:hint="eastAsia"/>
          <w:u w:val="single"/>
        </w:rPr>
        <w:t>２１</w:t>
      </w:r>
      <w:r w:rsidR="003A4DD8">
        <w:rPr>
          <w:rFonts w:ascii="ＭＳ Ｐゴシック" w:eastAsia="ＭＳ Ｐゴシック" w:hAnsi="ＭＳ Ｐゴシック" w:cs="Times New Roman" w:hint="eastAsia"/>
          <w:u w:val="single"/>
        </w:rPr>
        <w:t>日）</w:t>
      </w:r>
      <w:bookmarkStart w:id="1" w:name="洪水抗議"/>
      <w:bookmarkEnd w:id="1"/>
    </w:p>
    <w:p w14:paraId="58727634" w14:textId="6B58DA2E" w:rsidR="00CB13BC" w:rsidRDefault="00735DB5"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CB13BC">
        <w:rPr>
          <w:rFonts w:ascii="ＭＳ Ｐゴシック" w:eastAsia="ＭＳ Ｐゴシック" w:hAnsi="ＭＳ Ｐゴシック" w:cs="Times New Roman" w:hint="eastAsia"/>
        </w:rPr>
        <w:t>２１日、ミヤトビッチＢＨ連邦副首相兼開発・商工大臣は、</w:t>
      </w:r>
      <w:r w:rsidR="003756F4">
        <w:rPr>
          <w:rFonts w:ascii="ＭＳ Ｐゴシック" w:eastAsia="ＭＳ Ｐゴシック" w:hAnsi="ＭＳ Ｐゴシック" w:cs="Times New Roman" w:hint="eastAsia"/>
        </w:rPr>
        <w:t>バブスカ・ポーランド産業開発庁長官率いる代表団と会談し、両国の市場への進出を希望する企業のポートフォリオを作成し、共同プロジェクトを行うための優先分野を定めることについて合意が行われた。</w:t>
      </w:r>
      <w:r w:rsidR="008E517B">
        <w:rPr>
          <w:rFonts w:ascii="ＭＳ Ｐゴシック" w:eastAsia="ＭＳ Ｐゴシック" w:hAnsi="ＭＳ Ｐゴシック" w:cs="Times New Roman" w:hint="eastAsia"/>
        </w:rPr>
        <w:t>その後の記者会見において、</w:t>
      </w:r>
      <w:r w:rsidR="003756F4">
        <w:rPr>
          <w:rFonts w:ascii="ＭＳ Ｐゴシック" w:eastAsia="ＭＳ Ｐゴシック" w:hAnsi="ＭＳ Ｐゴシック" w:cs="Times New Roman" w:hint="eastAsia"/>
        </w:rPr>
        <w:t>同</w:t>
      </w:r>
      <w:r w:rsidR="008E517B">
        <w:rPr>
          <w:rFonts w:ascii="ＭＳ Ｐゴシック" w:eastAsia="ＭＳ Ｐゴシック" w:hAnsi="ＭＳ Ｐゴシック" w:cs="Times New Roman" w:hint="eastAsia"/>
        </w:rPr>
        <w:t>副首相</w:t>
      </w:r>
      <w:r w:rsidR="003756F4">
        <w:rPr>
          <w:rFonts w:ascii="ＭＳ Ｐゴシック" w:eastAsia="ＭＳ Ｐゴシック" w:hAnsi="ＭＳ Ｐゴシック" w:cs="Times New Roman" w:hint="eastAsia"/>
        </w:rPr>
        <w:t>は、特にエネルギー、農業及び観光産業に焦点を当てた共同プロジェクトについて協議</w:t>
      </w:r>
      <w:r w:rsidR="008E517B">
        <w:rPr>
          <w:rFonts w:ascii="ＭＳ Ｐゴシック" w:eastAsia="ＭＳ Ｐゴシック" w:hAnsi="ＭＳ Ｐゴシック" w:cs="Times New Roman" w:hint="eastAsia"/>
        </w:rPr>
        <w:t>した</w:t>
      </w:r>
      <w:r w:rsidR="003756F4">
        <w:rPr>
          <w:rFonts w:ascii="ＭＳ Ｐゴシック" w:eastAsia="ＭＳ Ｐゴシック" w:hAnsi="ＭＳ Ｐゴシック" w:cs="Times New Roman" w:hint="eastAsia"/>
        </w:rPr>
        <w:t>と</w:t>
      </w:r>
      <w:r w:rsidR="008E517B">
        <w:rPr>
          <w:rFonts w:ascii="ＭＳ Ｐゴシック" w:eastAsia="ＭＳ Ｐゴシック" w:hAnsi="ＭＳ Ｐゴシック" w:cs="Times New Roman" w:hint="eastAsia"/>
        </w:rPr>
        <w:t>語った</w:t>
      </w:r>
      <w:r w:rsidR="003756F4">
        <w:rPr>
          <w:rFonts w:ascii="ＭＳ Ｐゴシック" w:eastAsia="ＭＳ Ｐゴシック" w:hAnsi="ＭＳ Ｐゴシック" w:cs="Times New Roman" w:hint="eastAsia"/>
        </w:rPr>
        <w:t>。</w:t>
      </w:r>
    </w:p>
    <w:p w14:paraId="0BC4A0EB" w14:textId="21FDCA3F" w:rsidR="00C813D6" w:rsidRDefault="00891047" w:rsidP="00996ECB">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イ　スルプスカ共和国（ＲＳ）</w:t>
      </w:r>
    </w:p>
    <w:p w14:paraId="4FFB8F03" w14:textId="1AD40E9C" w:rsidR="00B745AB" w:rsidRDefault="0031614D" w:rsidP="0031614D">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E13205">
        <w:rPr>
          <w:rFonts w:ascii="ＭＳ Ｐゴシック" w:eastAsia="ＭＳ Ｐゴシック" w:hAnsi="ＭＳ Ｐゴシック" w:cs="Times New Roman" w:hint="eastAsia"/>
          <w:u w:val="single"/>
        </w:rPr>
        <w:t>ドディックＲＳ大統領に対する第二審判決</w:t>
      </w:r>
      <w:r>
        <w:rPr>
          <w:rFonts w:ascii="ＭＳ Ｐゴシック" w:eastAsia="ＭＳ Ｐゴシック" w:hAnsi="ＭＳ Ｐゴシック" w:cs="Times New Roman" w:hint="eastAsia"/>
          <w:u w:val="single"/>
        </w:rPr>
        <w:t>（</w:t>
      </w:r>
      <w:r w:rsidR="00E13205">
        <w:rPr>
          <w:rFonts w:ascii="ＭＳ Ｐゴシック" w:eastAsia="ＭＳ Ｐゴシック" w:hAnsi="ＭＳ Ｐゴシック" w:cs="Times New Roman" w:hint="eastAsia"/>
          <w:u w:val="single"/>
        </w:rPr>
        <w:t>１</w:t>
      </w:r>
      <w:r>
        <w:rPr>
          <w:rFonts w:ascii="ＭＳ Ｐゴシック" w:eastAsia="ＭＳ Ｐゴシック" w:hAnsi="ＭＳ Ｐゴシック" w:cs="Times New Roman" w:hint="eastAsia"/>
          <w:u w:val="single"/>
        </w:rPr>
        <w:t>日）</w:t>
      </w:r>
    </w:p>
    <w:p w14:paraId="02CA8C7E" w14:textId="4E50BA00" w:rsidR="00E13205" w:rsidRDefault="0031614D" w:rsidP="0031614D">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E13205">
        <w:rPr>
          <w:rFonts w:ascii="ＭＳ Ｐゴシック" w:eastAsia="ＭＳ Ｐゴシック" w:hAnsi="ＭＳ Ｐゴシック" w:cs="Times New Roman" w:hint="eastAsia"/>
        </w:rPr>
        <w:t>１日、ＢＨ裁判所において、今年２月２６日のドディックＲＳ</w:t>
      </w:r>
      <w:r w:rsidR="00A75F64">
        <w:rPr>
          <w:rFonts w:ascii="ＭＳ Ｐゴシック" w:eastAsia="ＭＳ Ｐゴシック" w:hAnsi="ＭＳ Ｐゴシック" w:cs="Times New Roman" w:hint="eastAsia"/>
        </w:rPr>
        <w:t>大統領</w:t>
      </w:r>
      <w:r w:rsidR="00E13205">
        <w:rPr>
          <w:rFonts w:ascii="ＭＳ Ｐゴシック" w:eastAsia="ＭＳ Ｐゴシック" w:hAnsi="ＭＳ Ｐゴシック" w:cs="Times New Roman" w:hint="eastAsia"/>
        </w:rPr>
        <w:t>に対する第一審判決を確定する第二審判決が下され、ＢＨ刑法第２０３条に基づ</w:t>
      </w:r>
      <w:r w:rsidR="001E4FBB">
        <w:rPr>
          <w:rFonts w:ascii="ＭＳ Ｐゴシック" w:eastAsia="ＭＳ Ｐゴシック" w:hAnsi="ＭＳ Ｐゴシック" w:cs="Times New Roman" w:hint="eastAsia"/>
        </w:rPr>
        <w:t>き</w:t>
      </w:r>
      <w:r w:rsidR="00E13205">
        <w:rPr>
          <w:rFonts w:ascii="ＭＳ Ｐゴシック" w:eastAsia="ＭＳ Ｐゴシック" w:hAnsi="ＭＳ Ｐゴシック" w:cs="Times New Roman" w:hint="eastAsia"/>
        </w:rPr>
        <w:t>１年の禁固刑及び６年間ＲＳ大統領職務の執行を禁止する</w:t>
      </w:r>
      <w:r w:rsidR="00A75F64">
        <w:rPr>
          <w:rFonts w:ascii="ＭＳ Ｐゴシック" w:eastAsia="ＭＳ Ｐゴシック" w:hAnsi="ＭＳ Ｐゴシック" w:cs="Times New Roman" w:hint="eastAsia"/>
        </w:rPr>
        <w:t>保全</w:t>
      </w:r>
      <w:r w:rsidR="00E13205">
        <w:rPr>
          <w:rFonts w:ascii="ＭＳ Ｐゴシック" w:eastAsia="ＭＳ Ｐゴシック" w:hAnsi="ＭＳ Ｐゴシック" w:cs="Times New Roman" w:hint="eastAsia"/>
        </w:rPr>
        <w:t>措置が科された。</w:t>
      </w:r>
    </w:p>
    <w:p w14:paraId="6A566727" w14:textId="56BFC3B2" w:rsidR="0031614D" w:rsidRDefault="0031614D" w:rsidP="0031614D">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E13205">
        <w:rPr>
          <w:rFonts w:ascii="ＭＳ Ｐゴシック" w:eastAsia="ＭＳ Ｐゴシック" w:hAnsi="ＭＳ Ｐゴシック" w:cs="Times New Roman" w:hint="eastAsia"/>
          <w:u w:val="single"/>
        </w:rPr>
        <w:t>ドディックＲＳ大統領のハンガリー訪問</w:t>
      </w:r>
      <w:r>
        <w:rPr>
          <w:rFonts w:ascii="ＭＳ Ｐゴシック" w:eastAsia="ＭＳ Ｐゴシック" w:hAnsi="ＭＳ Ｐゴシック" w:cs="Times New Roman" w:hint="eastAsia"/>
          <w:u w:val="single"/>
        </w:rPr>
        <w:t>（</w:t>
      </w:r>
      <w:r w:rsidR="00E13205">
        <w:rPr>
          <w:rFonts w:ascii="ＭＳ Ｐゴシック" w:eastAsia="ＭＳ Ｐゴシック" w:hAnsi="ＭＳ Ｐゴシック" w:cs="Times New Roman" w:hint="eastAsia"/>
          <w:u w:val="single"/>
        </w:rPr>
        <w:t>６</w:t>
      </w:r>
      <w:r>
        <w:rPr>
          <w:rFonts w:ascii="ＭＳ Ｐゴシック" w:eastAsia="ＭＳ Ｐゴシック" w:hAnsi="ＭＳ Ｐゴシック" w:cs="Times New Roman" w:hint="eastAsia"/>
          <w:u w:val="single"/>
        </w:rPr>
        <w:t>日）</w:t>
      </w:r>
    </w:p>
    <w:p w14:paraId="795AE107" w14:textId="6F403DC0" w:rsidR="0031614D" w:rsidRDefault="0031614D" w:rsidP="0031614D">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E13205">
        <w:rPr>
          <w:rFonts w:ascii="ＭＳ Ｐゴシック" w:eastAsia="ＭＳ Ｐゴシック" w:hAnsi="ＭＳ Ｐゴシック" w:cs="Times New Roman" w:hint="eastAsia"/>
        </w:rPr>
        <w:t>６</w:t>
      </w:r>
      <w:r>
        <w:rPr>
          <w:rFonts w:ascii="ＭＳ Ｐゴシック" w:eastAsia="ＭＳ Ｐゴシック" w:hAnsi="ＭＳ Ｐゴシック" w:cs="Times New Roman" w:hint="eastAsia"/>
        </w:rPr>
        <w:t>日、</w:t>
      </w:r>
      <w:r w:rsidR="001D7802">
        <w:rPr>
          <w:rFonts w:ascii="ＭＳ Ｐゴシック" w:eastAsia="ＭＳ Ｐゴシック" w:hAnsi="ＭＳ Ｐゴシック" w:cs="Times New Roman" w:hint="eastAsia"/>
        </w:rPr>
        <w:t>ドディックＲＳ大統領及びツビヤノビッチＢＨ大統領評議会セルビア系メンバーは、ブダペストを訪問し、ハンガリーのオルバン首相と会談した。会談後、ドディック大統領は、同首相のＲＳに向けた支持及び人々に選出された者を尊重し、選出されていない者が押しつけたものは尊重しないという明確なメッセージを発出してくれたことに感謝するとＸ上に投稿した。</w:t>
      </w:r>
    </w:p>
    <w:p w14:paraId="76E95567" w14:textId="151AF634" w:rsidR="00FC7AEA" w:rsidRDefault="00FC7AEA" w:rsidP="0031614D">
      <w:pPr>
        <w:rPr>
          <w:rFonts w:ascii="ＭＳ Ｐゴシック" w:eastAsia="ＭＳ Ｐゴシック" w:hAnsi="ＭＳ Ｐゴシック" w:cs="Times New Roman"/>
          <w:u w:val="single"/>
        </w:rPr>
      </w:pPr>
      <w:bookmarkStart w:id="2" w:name="RS前半"/>
      <w:r>
        <w:rPr>
          <w:rFonts w:ascii="ＭＳ Ｐゴシック" w:eastAsia="ＭＳ Ｐゴシック" w:hAnsi="ＭＳ Ｐゴシック" w:cs="Times New Roman" w:hint="eastAsia"/>
          <w:u w:val="single"/>
        </w:rPr>
        <w:t>●</w:t>
      </w:r>
      <w:r w:rsidR="001D7802">
        <w:rPr>
          <w:rFonts w:ascii="ＭＳ Ｐゴシック" w:eastAsia="ＭＳ Ｐゴシック" w:hAnsi="ＭＳ Ｐゴシック" w:cs="Times New Roman" w:hint="eastAsia"/>
          <w:u w:val="single"/>
        </w:rPr>
        <w:t>ＢＨ中央選挙</w:t>
      </w:r>
      <w:r w:rsidR="00E35D6A">
        <w:rPr>
          <w:rFonts w:ascii="ＭＳ Ｐゴシック" w:eastAsia="ＭＳ Ｐゴシック" w:hAnsi="ＭＳ Ｐゴシック" w:cs="Times New Roman" w:hint="eastAsia"/>
          <w:u w:val="single"/>
        </w:rPr>
        <w:t>管理</w:t>
      </w:r>
      <w:r w:rsidR="001D7802">
        <w:rPr>
          <w:rFonts w:ascii="ＭＳ Ｐゴシック" w:eastAsia="ＭＳ Ｐゴシック" w:hAnsi="ＭＳ Ｐゴシック" w:cs="Times New Roman" w:hint="eastAsia"/>
          <w:u w:val="single"/>
        </w:rPr>
        <w:t>委員会</w:t>
      </w:r>
      <w:r w:rsidR="00A75F64">
        <w:rPr>
          <w:rFonts w:ascii="ＭＳ Ｐゴシック" w:eastAsia="ＭＳ Ｐゴシック" w:hAnsi="ＭＳ Ｐゴシック" w:cs="Times New Roman" w:hint="eastAsia"/>
          <w:u w:val="single"/>
        </w:rPr>
        <w:t>（ＣＥＣ）</w:t>
      </w:r>
      <w:r w:rsidR="001D7802">
        <w:rPr>
          <w:rFonts w:ascii="ＭＳ Ｐゴシック" w:eastAsia="ＭＳ Ｐゴシック" w:hAnsi="ＭＳ Ｐゴシック" w:cs="Times New Roman" w:hint="eastAsia"/>
          <w:u w:val="single"/>
        </w:rPr>
        <w:t>によるドディック氏のＲＳ大統領職務終了の決定</w:t>
      </w:r>
      <w:r>
        <w:rPr>
          <w:rFonts w:ascii="ＭＳ Ｐゴシック" w:eastAsia="ＭＳ Ｐゴシック" w:hAnsi="ＭＳ Ｐゴシック" w:cs="Times New Roman" w:hint="eastAsia"/>
          <w:u w:val="single"/>
        </w:rPr>
        <w:t>（</w:t>
      </w:r>
      <w:r w:rsidR="001D7802">
        <w:rPr>
          <w:rFonts w:ascii="ＭＳ Ｐゴシック" w:eastAsia="ＭＳ Ｐゴシック" w:hAnsi="ＭＳ Ｐゴシック" w:cs="Times New Roman" w:hint="eastAsia"/>
          <w:u w:val="single"/>
        </w:rPr>
        <w:t>６</w:t>
      </w:r>
      <w:r>
        <w:rPr>
          <w:rFonts w:ascii="ＭＳ Ｐゴシック" w:eastAsia="ＭＳ Ｐゴシック" w:hAnsi="ＭＳ Ｐゴシック" w:cs="Times New Roman" w:hint="eastAsia"/>
          <w:u w:val="single"/>
        </w:rPr>
        <w:t>日）</w:t>
      </w:r>
    </w:p>
    <w:bookmarkEnd w:id="2"/>
    <w:p w14:paraId="74164214" w14:textId="18DF1208" w:rsidR="001D7802" w:rsidRDefault="00FC7AEA"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1D7802">
        <w:rPr>
          <w:rFonts w:ascii="ＭＳ Ｐゴシック" w:eastAsia="ＭＳ Ｐゴシック" w:hAnsi="ＭＳ Ｐゴシック" w:cs="Times New Roman" w:hint="eastAsia"/>
        </w:rPr>
        <w:t>６日、ＣＥＣは、ミロラド・ドディック氏のＲＳ大統領職務終了を７名の選挙管理委員の全会一致で決定した。ただし、同氏の弁護団側は、ＢＨ裁判所へ上訴する権利を有している。</w:t>
      </w:r>
    </w:p>
    <w:p w14:paraId="70CAB977" w14:textId="25B236B4" w:rsidR="00EF5CD7" w:rsidRDefault="00EF5CD7" w:rsidP="0042772D">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20527F">
        <w:rPr>
          <w:rFonts w:ascii="ＭＳ Ｐゴシック" w:eastAsia="ＭＳ Ｐゴシック" w:hAnsi="ＭＳ Ｐゴシック" w:cs="Times New Roman" w:hint="eastAsia"/>
          <w:u w:val="single"/>
        </w:rPr>
        <w:t>ドディックＲＳ大統領のセルビア訪問</w:t>
      </w:r>
      <w:r>
        <w:rPr>
          <w:rFonts w:ascii="ＭＳ Ｐゴシック" w:eastAsia="ＭＳ Ｐゴシック" w:hAnsi="ＭＳ Ｐゴシック" w:cs="Times New Roman" w:hint="eastAsia"/>
          <w:u w:val="single"/>
        </w:rPr>
        <w:t>（</w:t>
      </w:r>
      <w:r w:rsidR="0020527F">
        <w:rPr>
          <w:rFonts w:ascii="ＭＳ Ｐゴシック" w:eastAsia="ＭＳ Ｐゴシック" w:hAnsi="ＭＳ Ｐゴシック" w:cs="Times New Roman" w:hint="eastAsia"/>
          <w:u w:val="single"/>
        </w:rPr>
        <w:t>１４</w:t>
      </w:r>
      <w:r>
        <w:rPr>
          <w:rFonts w:ascii="ＭＳ Ｐゴシック" w:eastAsia="ＭＳ Ｐゴシック" w:hAnsi="ＭＳ Ｐゴシック" w:cs="Times New Roman" w:hint="eastAsia"/>
          <w:u w:val="single"/>
        </w:rPr>
        <w:t>日）</w:t>
      </w:r>
    </w:p>
    <w:p w14:paraId="742B8187" w14:textId="4ECF793A" w:rsidR="00EF5CD7" w:rsidRDefault="00EF5CD7"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20527F">
        <w:rPr>
          <w:rFonts w:ascii="ＭＳ Ｐゴシック" w:eastAsia="ＭＳ Ｐゴシック" w:hAnsi="ＭＳ Ｐゴシック" w:cs="Times New Roman" w:hint="eastAsia"/>
        </w:rPr>
        <w:t>１４日、ドディックＲＳ大統領は、ベオグラードを訪れ、ブチッチ・セルビア大統領と会談し、</w:t>
      </w:r>
      <w:r w:rsidR="00A75F64">
        <w:rPr>
          <w:rFonts w:ascii="ＭＳ Ｐゴシック" w:eastAsia="ＭＳ Ｐゴシック" w:hAnsi="ＭＳ Ｐゴシック" w:cs="Times New Roman" w:hint="eastAsia"/>
        </w:rPr>
        <w:t>セルビアとＲＳ</w:t>
      </w:r>
      <w:r w:rsidR="0020527F">
        <w:rPr>
          <w:rFonts w:ascii="ＭＳ Ｐゴシック" w:eastAsia="ＭＳ Ｐゴシック" w:hAnsi="ＭＳ Ｐゴシック" w:cs="Times New Roman" w:hint="eastAsia"/>
        </w:rPr>
        <w:t>に関する重要な</w:t>
      </w:r>
      <w:r w:rsidR="00393103">
        <w:rPr>
          <w:rFonts w:ascii="ＭＳ Ｐゴシック" w:eastAsia="ＭＳ Ｐゴシック" w:hAnsi="ＭＳ Ｐゴシック" w:cs="Times New Roman" w:hint="eastAsia"/>
        </w:rPr>
        <w:t>論点について意見交換をした</w:t>
      </w:r>
      <w:r w:rsidR="0020527F">
        <w:rPr>
          <w:rFonts w:ascii="ＭＳ Ｐゴシック" w:eastAsia="ＭＳ Ｐゴシック" w:hAnsi="ＭＳ Ｐゴシック" w:cs="Times New Roman" w:hint="eastAsia"/>
        </w:rPr>
        <w:t>と語っ</w:t>
      </w:r>
      <w:r w:rsidR="00393103">
        <w:rPr>
          <w:rFonts w:ascii="ＭＳ Ｐゴシック" w:eastAsia="ＭＳ Ｐゴシック" w:hAnsi="ＭＳ Ｐゴシック" w:cs="Times New Roman" w:hint="eastAsia"/>
        </w:rPr>
        <w:t>た</w:t>
      </w:r>
      <w:r w:rsidR="0020527F">
        <w:rPr>
          <w:rFonts w:ascii="ＭＳ Ｐゴシック" w:eastAsia="ＭＳ Ｐゴシック" w:hAnsi="ＭＳ Ｐゴシック" w:cs="Times New Roman" w:hint="eastAsia"/>
        </w:rPr>
        <w:t>。</w:t>
      </w:r>
    </w:p>
    <w:p w14:paraId="1E62F2C5" w14:textId="6C75B951" w:rsidR="0020527F" w:rsidRPr="0020527F" w:rsidRDefault="0020527F" w:rsidP="0020527F">
      <w:pPr>
        <w:rPr>
          <w:rFonts w:ascii="ＭＳ Ｐゴシック" w:eastAsia="ＭＳ Ｐゴシック" w:hAnsi="ＭＳ Ｐゴシック" w:cs="Times New Roman"/>
          <w:u w:val="single"/>
        </w:rPr>
      </w:pPr>
      <w:r w:rsidRPr="0020527F">
        <w:rPr>
          <w:rFonts w:ascii="ＭＳ Ｐゴシック" w:eastAsia="ＭＳ Ｐゴシック" w:hAnsi="ＭＳ Ｐゴシック" w:cs="Times New Roman" w:hint="eastAsia"/>
          <w:u w:val="single"/>
        </w:rPr>
        <w:t>●</w:t>
      </w:r>
      <w:r>
        <w:rPr>
          <w:rFonts w:ascii="ＭＳ Ｐゴシック" w:eastAsia="ＭＳ Ｐゴシック" w:hAnsi="ＭＳ Ｐゴシック" w:cs="Times New Roman" w:hint="eastAsia"/>
          <w:u w:val="single"/>
        </w:rPr>
        <w:t>ビシュコビッチＲＳ首相の辞任表明</w:t>
      </w:r>
      <w:r w:rsidRPr="0020527F">
        <w:rPr>
          <w:rFonts w:ascii="ＭＳ Ｐゴシック" w:eastAsia="ＭＳ Ｐゴシック" w:hAnsi="ＭＳ Ｐゴシック" w:cs="Times New Roman" w:hint="eastAsia"/>
          <w:u w:val="single"/>
        </w:rPr>
        <w:t>（</w:t>
      </w:r>
      <w:r>
        <w:rPr>
          <w:rFonts w:ascii="ＭＳ Ｐゴシック" w:eastAsia="ＭＳ Ｐゴシック" w:hAnsi="ＭＳ Ｐゴシック" w:cs="Times New Roman" w:hint="eastAsia"/>
          <w:u w:val="single"/>
        </w:rPr>
        <w:t>１８</w:t>
      </w:r>
      <w:r w:rsidRPr="0020527F">
        <w:rPr>
          <w:rFonts w:ascii="ＭＳ Ｐゴシック" w:eastAsia="ＭＳ Ｐゴシック" w:hAnsi="ＭＳ Ｐゴシック" w:cs="Times New Roman" w:hint="eastAsia"/>
          <w:u w:val="single"/>
        </w:rPr>
        <w:t>日）</w:t>
      </w:r>
    </w:p>
    <w:p w14:paraId="2A081673" w14:textId="19AD580F" w:rsidR="0020527F" w:rsidRDefault="0020527F" w:rsidP="006469C3">
      <w:pPr>
        <w:rPr>
          <w:rFonts w:ascii="ＭＳ Ｐゴシック" w:eastAsia="ＭＳ Ｐゴシック" w:hAnsi="ＭＳ Ｐゴシック" w:cs="Times New Roman"/>
        </w:rPr>
      </w:pPr>
      <w:r w:rsidRPr="0020527F">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rPr>
        <w:t>１８日、ラドバン・ビシュコビッチ氏がＲＳ首相</w:t>
      </w:r>
      <w:r w:rsidR="001E4FBB">
        <w:rPr>
          <w:rFonts w:ascii="ＭＳ Ｐゴシック" w:eastAsia="ＭＳ Ｐゴシック" w:hAnsi="ＭＳ Ｐゴシック" w:cs="Times New Roman" w:hint="eastAsia"/>
        </w:rPr>
        <w:t>職から</w:t>
      </w:r>
      <w:r>
        <w:rPr>
          <w:rFonts w:ascii="ＭＳ Ｐゴシック" w:eastAsia="ＭＳ Ｐゴシック" w:hAnsi="ＭＳ Ｐゴシック" w:cs="Times New Roman" w:hint="eastAsia"/>
        </w:rPr>
        <w:t>の辞任を表明した。</w:t>
      </w:r>
      <w:r w:rsidR="004A2FFD">
        <w:rPr>
          <w:rFonts w:ascii="ＭＳ Ｐゴシック" w:eastAsia="ＭＳ Ｐゴシック" w:hAnsi="ＭＳ Ｐゴシック" w:cs="Times New Roman" w:hint="eastAsia"/>
        </w:rPr>
        <w:t>その直前にはバニャ・ルカ</w:t>
      </w:r>
      <w:r w:rsidR="001E4FBB">
        <w:rPr>
          <w:rFonts w:ascii="ＭＳ Ｐゴシック" w:eastAsia="ＭＳ Ｐゴシック" w:hAnsi="ＭＳ Ｐゴシック" w:cs="Times New Roman" w:hint="eastAsia"/>
        </w:rPr>
        <w:t>市</w:t>
      </w:r>
      <w:r w:rsidR="004A2FFD">
        <w:rPr>
          <w:rFonts w:ascii="ＭＳ Ｐゴシック" w:eastAsia="ＭＳ Ｐゴシック" w:hAnsi="ＭＳ Ｐゴシック" w:cs="Times New Roman" w:hint="eastAsia"/>
        </w:rPr>
        <w:t>のＲＳ大統領官邸において、独立社会民主</w:t>
      </w:r>
      <w:r w:rsidR="00A75F64">
        <w:rPr>
          <w:rFonts w:ascii="ＭＳ Ｐゴシック" w:eastAsia="ＭＳ Ｐゴシック" w:hAnsi="ＭＳ Ｐゴシック" w:cs="Times New Roman" w:hint="eastAsia"/>
        </w:rPr>
        <w:t>主義者</w:t>
      </w:r>
      <w:r w:rsidR="004A2FFD">
        <w:rPr>
          <w:rFonts w:ascii="ＭＳ Ｐゴシック" w:eastAsia="ＭＳ Ｐゴシック" w:hAnsi="ＭＳ Ｐゴシック" w:cs="Times New Roman" w:hint="eastAsia"/>
        </w:rPr>
        <w:t>同盟（ＳＮＳＤ）を中心としたＲＳ連立与党内の会合が開催され、</w:t>
      </w:r>
      <w:r w:rsidR="008A2150">
        <w:rPr>
          <w:rFonts w:ascii="ＭＳ Ｐゴシック" w:eastAsia="ＭＳ Ｐゴシック" w:hAnsi="ＭＳ Ｐゴシック" w:cs="Times New Roman" w:hint="eastAsia"/>
        </w:rPr>
        <w:t>現体制の再建が議論された。</w:t>
      </w:r>
    </w:p>
    <w:p w14:paraId="77288364" w14:textId="77777777" w:rsidR="001E4FBB" w:rsidRDefault="001E4FBB" w:rsidP="006469C3">
      <w:pPr>
        <w:rPr>
          <w:rFonts w:ascii="ＭＳ Ｐゴシック" w:eastAsia="ＭＳ Ｐゴシック" w:hAnsi="ＭＳ Ｐゴシック" w:cs="Times New Roman"/>
        </w:rPr>
      </w:pPr>
    </w:p>
    <w:p w14:paraId="4D3FDC80" w14:textId="77777777" w:rsidR="001E4FBB" w:rsidRDefault="001E4FBB" w:rsidP="006469C3">
      <w:pPr>
        <w:rPr>
          <w:rFonts w:ascii="ＭＳ Ｐゴシック" w:eastAsia="ＭＳ Ｐゴシック" w:hAnsi="ＭＳ Ｐゴシック" w:cs="Times New Roman" w:hint="eastAsia"/>
        </w:rPr>
      </w:pPr>
    </w:p>
    <w:p w14:paraId="26F5C985" w14:textId="398DA3FD" w:rsidR="008A2150" w:rsidRPr="008A2150" w:rsidRDefault="008A2150" w:rsidP="008A2150">
      <w:pPr>
        <w:rPr>
          <w:rFonts w:ascii="ＭＳ Ｐゴシック" w:eastAsia="ＭＳ Ｐゴシック" w:hAnsi="ＭＳ Ｐゴシック" w:cs="Times New Roman"/>
          <w:u w:val="single"/>
        </w:rPr>
      </w:pPr>
      <w:bookmarkStart w:id="3" w:name="_Hlk208934362"/>
      <w:r w:rsidRPr="008A2150">
        <w:rPr>
          <w:rFonts w:ascii="ＭＳ Ｐゴシック" w:eastAsia="ＭＳ Ｐゴシック" w:hAnsi="ＭＳ Ｐゴシック" w:cs="Times New Roman" w:hint="eastAsia"/>
          <w:u w:val="single"/>
        </w:rPr>
        <w:lastRenderedPageBreak/>
        <w:t>●ドディックＲＳ大統領の職務終了確定</w:t>
      </w:r>
      <w:r>
        <w:rPr>
          <w:rFonts w:ascii="ＭＳ Ｐゴシック" w:eastAsia="ＭＳ Ｐゴシック" w:hAnsi="ＭＳ Ｐゴシック" w:cs="Times New Roman" w:hint="eastAsia"/>
          <w:u w:val="single"/>
        </w:rPr>
        <w:t>：</w:t>
      </w:r>
      <w:r w:rsidR="00A75F64">
        <w:rPr>
          <w:rFonts w:ascii="ＭＳ Ｐゴシック" w:eastAsia="ＭＳ Ｐゴシック" w:hAnsi="ＭＳ Ｐゴシック" w:cs="Times New Roman" w:hint="eastAsia"/>
          <w:u w:val="single"/>
        </w:rPr>
        <w:t>ＢＨ中央選挙管理委員会（</w:t>
      </w:r>
      <w:r>
        <w:rPr>
          <w:rFonts w:ascii="ＭＳ Ｐゴシック" w:eastAsia="ＭＳ Ｐゴシック" w:hAnsi="ＭＳ Ｐゴシック" w:cs="Times New Roman" w:hint="eastAsia"/>
          <w:u w:val="single"/>
        </w:rPr>
        <w:t>ＣＥＣ</w:t>
      </w:r>
      <w:r w:rsidR="00A75F64">
        <w:rPr>
          <w:rFonts w:ascii="ＭＳ Ｐゴシック" w:eastAsia="ＭＳ Ｐゴシック" w:hAnsi="ＭＳ Ｐゴシック" w:cs="Times New Roman" w:hint="eastAsia"/>
          <w:u w:val="single"/>
        </w:rPr>
        <w:t>）</w:t>
      </w:r>
      <w:r>
        <w:rPr>
          <w:rFonts w:ascii="ＭＳ Ｐゴシック" w:eastAsia="ＭＳ Ｐゴシック" w:hAnsi="ＭＳ Ｐゴシック" w:cs="Times New Roman" w:hint="eastAsia"/>
          <w:u w:val="single"/>
        </w:rPr>
        <w:t>決定に対する上訴棄却</w:t>
      </w:r>
      <w:r w:rsidRPr="008A2150">
        <w:rPr>
          <w:rFonts w:ascii="ＭＳ Ｐゴシック" w:eastAsia="ＭＳ Ｐゴシック" w:hAnsi="ＭＳ Ｐゴシック" w:cs="Times New Roman" w:hint="eastAsia"/>
          <w:u w:val="single"/>
        </w:rPr>
        <w:t>（１８日）</w:t>
      </w:r>
    </w:p>
    <w:bookmarkEnd w:id="3"/>
    <w:p w14:paraId="67C8AFA7" w14:textId="131AD762" w:rsidR="008A2150" w:rsidRDefault="008A2150"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１８日、ＢＨ裁判所はＣＥＣ決定に対するドディックＲＳ大統領側の上訴を棄却し、同氏のＲＳ大統領としての職務終了</w:t>
      </w:r>
      <w:r w:rsidR="00E750F9">
        <w:rPr>
          <w:rFonts w:ascii="ＭＳ Ｐゴシック" w:eastAsia="ＭＳ Ｐゴシック" w:hAnsi="ＭＳ Ｐゴシック" w:cs="Times New Roman" w:hint="eastAsia"/>
        </w:rPr>
        <w:t>が</w:t>
      </w:r>
      <w:r>
        <w:rPr>
          <w:rFonts w:ascii="ＭＳ Ｐゴシック" w:eastAsia="ＭＳ Ｐゴシック" w:hAnsi="ＭＳ Ｐゴシック" w:cs="Times New Roman" w:hint="eastAsia"/>
        </w:rPr>
        <w:t>確定した。</w:t>
      </w:r>
    </w:p>
    <w:p w14:paraId="273287D5" w14:textId="04780398" w:rsidR="008A2150" w:rsidRPr="008A2150" w:rsidRDefault="008A2150" w:rsidP="008A2150">
      <w:pPr>
        <w:rPr>
          <w:rFonts w:ascii="ＭＳ Ｐゴシック" w:eastAsia="ＭＳ Ｐゴシック" w:hAnsi="ＭＳ Ｐゴシック" w:cs="Times New Roman"/>
          <w:u w:val="single"/>
        </w:rPr>
      </w:pPr>
      <w:r w:rsidRPr="008A2150">
        <w:rPr>
          <w:rFonts w:ascii="ＭＳ Ｐゴシック" w:eastAsia="ＭＳ Ｐゴシック" w:hAnsi="ＭＳ Ｐゴシック" w:cs="Times New Roman" w:hint="eastAsia"/>
          <w:u w:val="single"/>
        </w:rPr>
        <w:t>●</w:t>
      </w:r>
      <w:r>
        <w:rPr>
          <w:rFonts w:ascii="ＭＳ Ｐゴシック" w:eastAsia="ＭＳ Ｐゴシック" w:hAnsi="ＭＳ Ｐゴシック" w:cs="Times New Roman" w:hint="eastAsia"/>
          <w:u w:val="single"/>
        </w:rPr>
        <w:t>ＲＳ国民議会による住民投票の実施決定</w:t>
      </w:r>
      <w:r w:rsidRPr="008A2150">
        <w:rPr>
          <w:rFonts w:ascii="ＭＳ Ｐゴシック" w:eastAsia="ＭＳ Ｐゴシック" w:hAnsi="ＭＳ Ｐゴシック" w:cs="Times New Roman" w:hint="eastAsia"/>
          <w:u w:val="single"/>
        </w:rPr>
        <w:t>（</w:t>
      </w:r>
      <w:r>
        <w:rPr>
          <w:rFonts w:ascii="ＭＳ Ｐゴシック" w:eastAsia="ＭＳ Ｐゴシック" w:hAnsi="ＭＳ Ｐゴシック" w:cs="Times New Roman" w:hint="eastAsia"/>
          <w:u w:val="single"/>
        </w:rPr>
        <w:t>２２</w:t>
      </w:r>
      <w:r w:rsidRPr="008A2150">
        <w:rPr>
          <w:rFonts w:ascii="ＭＳ Ｐゴシック" w:eastAsia="ＭＳ Ｐゴシック" w:hAnsi="ＭＳ Ｐゴシック" w:cs="Times New Roman" w:hint="eastAsia"/>
          <w:u w:val="single"/>
        </w:rPr>
        <w:t>日）</w:t>
      </w:r>
    </w:p>
    <w:p w14:paraId="673DD7D7" w14:textId="4BFF5211" w:rsidR="00FF4E36" w:rsidRPr="008A2150" w:rsidRDefault="00FF4E36"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２２日、ＲＳ国民議会が開催され、ＢＨ裁判所判決及び前倒しＲＳ大統領選挙に関する</w:t>
      </w:r>
      <w:r w:rsidR="00E750F9">
        <w:rPr>
          <w:rFonts w:ascii="ＭＳ Ｐゴシック" w:eastAsia="ＭＳ Ｐゴシック" w:hAnsi="ＭＳ Ｐゴシック" w:cs="Times New Roman" w:hint="eastAsia"/>
        </w:rPr>
        <w:t>「</w:t>
      </w:r>
      <w:r>
        <w:rPr>
          <w:rFonts w:ascii="ＭＳ Ｐゴシック" w:eastAsia="ＭＳ Ｐゴシック" w:hAnsi="ＭＳ Ｐゴシック" w:cs="Times New Roman" w:hint="eastAsia"/>
        </w:rPr>
        <w:t>結論</w:t>
      </w:r>
      <w:r w:rsidR="00E750F9">
        <w:rPr>
          <w:rFonts w:ascii="ＭＳ Ｐゴシック" w:eastAsia="ＭＳ Ｐゴシック" w:hAnsi="ＭＳ Ｐゴシック" w:cs="Times New Roman" w:hint="eastAsia"/>
        </w:rPr>
        <w:t>」</w:t>
      </w:r>
      <w:r>
        <w:rPr>
          <w:rFonts w:ascii="ＭＳ Ｐゴシック" w:eastAsia="ＭＳ Ｐゴシック" w:hAnsi="ＭＳ Ｐゴシック" w:cs="Times New Roman" w:hint="eastAsia"/>
        </w:rPr>
        <w:t>の採択及び住民投票の実施を決定した。同</w:t>
      </w:r>
      <w:r w:rsidR="00E750F9">
        <w:rPr>
          <w:rFonts w:ascii="ＭＳ Ｐゴシック" w:eastAsia="ＭＳ Ｐゴシック" w:hAnsi="ＭＳ Ｐゴシック" w:cs="Times New Roman" w:hint="eastAsia"/>
        </w:rPr>
        <w:t>「</w:t>
      </w:r>
      <w:r>
        <w:rPr>
          <w:rFonts w:ascii="ＭＳ Ｐゴシック" w:eastAsia="ＭＳ Ｐゴシック" w:hAnsi="ＭＳ Ｐゴシック" w:cs="Times New Roman" w:hint="eastAsia"/>
        </w:rPr>
        <w:t>結論</w:t>
      </w:r>
      <w:r w:rsidR="00E750F9">
        <w:rPr>
          <w:rFonts w:ascii="ＭＳ Ｐゴシック" w:eastAsia="ＭＳ Ｐゴシック" w:hAnsi="ＭＳ Ｐゴシック" w:cs="Times New Roman" w:hint="eastAsia"/>
        </w:rPr>
        <w:t>」</w:t>
      </w:r>
      <w:r>
        <w:rPr>
          <w:rFonts w:ascii="ＭＳ Ｐゴシック" w:eastAsia="ＭＳ Ｐゴシック" w:hAnsi="ＭＳ Ｐゴシック" w:cs="Times New Roman" w:hint="eastAsia"/>
        </w:rPr>
        <w:t>には、「違憲のＢＨ裁判所がドディックＲＳ大統領（ママ）に対して下した判決及びＣＥＣによる同人の職務終了決定を拒否し、引き続き同氏が大統領の職責を履行し続ける」ことを求める内容が含まれ、同様の内容に関する是非を問うＲＳ住民投票を本年１０月２５日に実施することを決議した。</w:t>
      </w:r>
    </w:p>
    <w:p w14:paraId="5891C654" w14:textId="7DCA534F" w:rsidR="008A2150" w:rsidRPr="008A2150" w:rsidRDefault="008A2150" w:rsidP="008A2150">
      <w:pPr>
        <w:rPr>
          <w:rFonts w:ascii="ＭＳ Ｐゴシック" w:eastAsia="ＭＳ Ｐゴシック" w:hAnsi="ＭＳ Ｐゴシック" w:cs="Times New Roman"/>
          <w:u w:val="single"/>
        </w:rPr>
      </w:pPr>
      <w:bookmarkStart w:id="4" w:name="_Hlk209012842"/>
      <w:bookmarkStart w:id="5" w:name="RS後半"/>
      <w:r w:rsidRPr="008A2150">
        <w:rPr>
          <w:rFonts w:ascii="ＭＳ Ｐゴシック" w:eastAsia="ＭＳ Ｐゴシック" w:hAnsi="ＭＳ Ｐゴシック" w:cs="Times New Roman" w:hint="eastAsia"/>
          <w:u w:val="single"/>
        </w:rPr>
        <w:t>●</w:t>
      </w:r>
      <w:r w:rsidR="00E35D6A">
        <w:rPr>
          <w:rFonts w:ascii="ＭＳ Ｐゴシック" w:eastAsia="ＭＳ Ｐゴシック" w:hAnsi="ＭＳ Ｐゴシック" w:cs="Times New Roman" w:hint="eastAsia"/>
          <w:u w:val="single"/>
        </w:rPr>
        <w:t>ＢＨ中央選挙管理委員会</w:t>
      </w:r>
      <w:r w:rsidR="00A75F64">
        <w:rPr>
          <w:rFonts w:ascii="ＭＳ Ｐゴシック" w:eastAsia="ＭＳ Ｐゴシック" w:hAnsi="ＭＳ Ｐゴシック" w:cs="Times New Roman" w:hint="eastAsia"/>
          <w:u w:val="single"/>
        </w:rPr>
        <w:t>（ＣＥＣ）</w:t>
      </w:r>
      <w:r w:rsidR="00E35D6A">
        <w:rPr>
          <w:rFonts w:ascii="ＭＳ Ｐゴシック" w:eastAsia="ＭＳ Ｐゴシック" w:hAnsi="ＭＳ Ｐゴシック" w:cs="Times New Roman" w:hint="eastAsia"/>
          <w:u w:val="single"/>
        </w:rPr>
        <w:t>によるＲＳ大統領選挙の早期実施に関する決定</w:t>
      </w:r>
      <w:r w:rsidRPr="008A2150">
        <w:rPr>
          <w:rFonts w:ascii="ＭＳ Ｐゴシック" w:eastAsia="ＭＳ Ｐゴシック" w:hAnsi="ＭＳ Ｐゴシック" w:cs="Times New Roman" w:hint="eastAsia"/>
          <w:u w:val="single"/>
        </w:rPr>
        <w:t>（</w:t>
      </w:r>
      <w:r w:rsidR="00FF4E36">
        <w:rPr>
          <w:rFonts w:ascii="ＭＳ Ｐゴシック" w:eastAsia="ＭＳ Ｐゴシック" w:hAnsi="ＭＳ Ｐゴシック" w:cs="Times New Roman" w:hint="eastAsia"/>
          <w:u w:val="single"/>
        </w:rPr>
        <w:t>２８</w:t>
      </w:r>
      <w:r w:rsidRPr="008A2150">
        <w:rPr>
          <w:rFonts w:ascii="ＭＳ Ｐゴシック" w:eastAsia="ＭＳ Ｐゴシック" w:hAnsi="ＭＳ Ｐゴシック" w:cs="Times New Roman" w:hint="eastAsia"/>
          <w:u w:val="single"/>
        </w:rPr>
        <w:t>日）</w:t>
      </w:r>
    </w:p>
    <w:bookmarkEnd w:id="4"/>
    <w:bookmarkEnd w:id="5"/>
    <w:p w14:paraId="654EB517" w14:textId="09EEF4A3" w:rsidR="00FF4E36" w:rsidRPr="00E35D6A" w:rsidRDefault="00FF4E36"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２８日、</w:t>
      </w:r>
      <w:r w:rsidR="00A75F64">
        <w:rPr>
          <w:rFonts w:ascii="ＭＳ Ｐゴシック" w:eastAsia="ＭＳ Ｐゴシック" w:hAnsi="ＭＳ Ｐゴシック" w:cs="Times New Roman" w:hint="eastAsia"/>
        </w:rPr>
        <w:t>ＣＥＣ</w:t>
      </w:r>
      <w:r w:rsidR="00E35D6A">
        <w:rPr>
          <w:rFonts w:ascii="ＭＳ Ｐゴシック" w:eastAsia="ＭＳ Ｐゴシック" w:hAnsi="ＭＳ Ｐゴシック" w:cs="Times New Roman" w:hint="eastAsia"/>
        </w:rPr>
        <w:t>は、ＲＳ大統領選挙の早期実施を採択し、本年１１月２３日での実施が決定した。同決定は、すべての参加者はＢＨ選挙法を遵守する義務があり、すべての選挙当局に対し、ＣＥＣによるすべての任務と指示を、法規定に従い、独立し、専門的かつ公平に遂行することを求めた。</w:t>
      </w:r>
    </w:p>
    <w:p w14:paraId="1583EA74" w14:textId="37BBF81B" w:rsidR="00FF4E36" w:rsidRPr="008A2150" w:rsidRDefault="00FF4E36" w:rsidP="00FF4E36">
      <w:pPr>
        <w:rPr>
          <w:rFonts w:ascii="ＭＳ Ｐゴシック" w:eastAsia="ＭＳ Ｐゴシック" w:hAnsi="ＭＳ Ｐゴシック" w:cs="Times New Roman"/>
          <w:u w:val="single"/>
        </w:rPr>
      </w:pPr>
      <w:r w:rsidRPr="008A2150">
        <w:rPr>
          <w:rFonts w:ascii="ＭＳ Ｐゴシック" w:eastAsia="ＭＳ Ｐゴシック" w:hAnsi="ＭＳ Ｐゴシック" w:cs="Times New Roman" w:hint="eastAsia"/>
          <w:u w:val="single"/>
        </w:rPr>
        <w:t>●</w:t>
      </w:r>
      <w:r w:rsidR="00E35D6A">
        <w:rPr>
          <w:rFonts w:ascii="ＭＳ Ｐゴシック" w:eastAsia="ＭＳ Ｐゴシック" w:hAnsi="ＭＳ Ｐゴシック" w:cs="Times New Roman" w:hint="eastAsia"/>
          <w:u w:val="single"/>
        </w:rPr>
        <w:t>ＢＨ憲法裁に対するＲＳ国民議会により採択された</w:t>
      </w:r>
      <w:r w:rsidR="00E750F9">
        <w:rPr>
          <w:rFonts w:ascii="ＭＳ Ｐゴシック" w:eastAsia="ＭＳ Ｐゴシック" w:hAnsi="ＭＳ Ｐゴシック" w:cs="Times New Roman" w:hint="eastAsia"/>
          <w:u w:val="single"/>
        </w:rPr>
        <w:t>「</w:t>
      </w:r>
      <w:r w:rsidR="00E35D6A">
        <w:rPr>
          <w:rFonts w:ascii="ＭＳ Ｐゴシック" w:eastAsia="ＭＳ Ｐゴシック" w:hAnsi="ＭＳ Ｐゴシック" w:cs="Times New Roman" w:hint="eastAsia"/>
          <w:u w:val="single"/>
        </w:rPr>
        <w:t>結論</w:t>
      </w:r>
      <w:r w:rsidR="00E750F9">
        <w:rPr>
          <w:rFonts w:ascii="ＭＳ Ｐゴシック" w:eastAsia="ＭＳ Ｐゴシック" w:hAnsi="ＭＳ Ｐゴシック" w:cs="Times New Roman" w:hint="eastAsia"/>
          <w:u w:val="single"/>
        </w:rPr>
        <w:t>」</w:t>
      </w:r>
      <w:r w:rsidR="00E35D6A">
        <w:rPr>
          <w:rFonts w:ascii="ＭＳ Ｐゴシック" w:eastAsia="ＭＳ Ｐゴシック" w:hAnsi="ＭＳ Ｐゴシック" w:cs="Times New Roman" w:hint="eastAsia"/>
          <w:u w:val="single"/>
        </w:rPr>
        <w:t>の合憲性審査の要請</w:t>
      </w:r>
      <w:r w:rsidRPr="008A2150">
        <w:rPr>
          <w:rFonts w:ascii="ＭＳ Ｐゴシック" w:eastAsia="ＭＳ Ｐゴシック" w:hAnsi="ＭＳ Ｐゴシック" w:cs="Times New Roman" w:hint="eastAsia"/>
          <w:u w:val="single"/>
        </w:rPr>
        <w:t>（</w:t>
      </w:r>
      <w:r w:rsidR="00E35D6A">
        <w:rPr>
          <w:rFonts w:ascii="ＭＳ Ｐゴシック" w:eastAsia="ＭＳ Ｐゴシック" w:hAnsi="ＭＳ Ｐゴシック" w:cs="Times New Roman" w:hint="eastAsia"/>
          <w:u w:val="single"/>
        </w:rPr>
        <w:t>２９</w:t>
      </w:r>
      <w:r w:rsidRPr="008A2150">
        <w:rPr>
          <w:rFonts w:ascii="ＭＳ Ｐゴシック" w:eastAsia="ＭＳ Ｐゴシック" w:hAnsi="ＭＳ Ｐゴシック" w:cs="Times New Roman" w:hint="eastAsia"/>
          <w:u w:val="single"/>
        </w:rPr>
        <w:t>日）</w:t>
      </w:r>
    </w:p>
    <w:p w14:paraId="2B5196FC" w14:textId="54BDB6D0" w:rsidR="008A2150" w:rsidRPr="00EF5CD7" w:rsidRDefault="00E35D6A"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２９日、ベチロビッチＢＨ大統領評議会ボシュニャクメンバーは、ＢＨ裁判所に対し、</w:t>
      </w:r>
      <w:r w:rsidR="00A61328">
        <w:rPr>
          <w:rFonts w:ascii="ＭＳ Ｐゴシック" w:eastAsia="ＭＳ Ｐゴシック" w:hAnsi="ＭＳ Ｐゴシック" w:cs="Times New Roman" w:hint="eastAsia"/>
        </w:rPr>
        <w:t>８月２２日のＲＳ国民議会が採択した</w:t>
      </w:r>
      <w:r w:rsidR="00E750F9">
        <w:rPr>
          <w:rFonts w:ascii="ＭＳ Ｐゴシック" w:eastAsia="ＭＳ Ｐゴシック" w:hAnsi="ＭＳ Ｐゴシック" w:cs="Times New Roman" w:hint="eastAsia"/>
        </w:rPr>
        <w:t>「</w:t>
      </w:r>
      <w:r w:rsidR="00A61328">
        <w:rPr>
          <w:rFonts w:ascii="ＭＳ Ｐゴシック" w:eastAsia="ＭＳ Ｐゴシック" w:hAnsi="ＭＳ Ｐゴシック" w:cs="Times New Roman" w:hint="eastAsia"/>
        </w:rPr>
        <w:t>結論</w:t>
      </w:r>
      <w:r w:rsidR="00E750F9">
        <w:rPr>
          <w:rFonts w:ascii="ＭＳ Ｐゴシック" w:eastAsia="ＭＳ Ｐゴシック" w:hAnsi="ＭＳ Ｐゴシック" w:cs="Times New Roman" w:hint="eastAsia"/>
        </w:rPr>
        <w:t>」</w:t>
      </w:r>
      <w:r w:rsidR="00A61328">
        <w:rPr>
          <w:rFonts w:ascii="ＭＳ Ｐゴシック" w:eastAsia="ＭＳ Ｐゴシック" w:hAnsi="ＭＳ Ｐゴシック" w:cs="Times New Roman" w:hint="eastAsia"/>
        </w:rPr>
        <w:t>の合憲性につき審査要請を提出した。同メンバーは、ＢＨ憲法及び同裁判所の従来の判例に基づき、ＲＳエンティティが同法において審理された事案についての</w:t>
      </w:r>
      <w:r w:rsidR="00E750F9">
        <w:rPr>
          <w:rFonts w:ascii="ＭＳ Ｐゴシック" w:eastAsia="ＭＳ Ｐゴシック" w:hAnsi="ＭＳ Ｐゴシック" w:cs="Times New Roman" w:hint="eastAsia"/>
        </w:rPr>
        <w:t>「</w:t>
      </w:r>
      <w:r w:rsidR="00A61328">
        <w:rPr>
          <w:rFonts w:ascii="ＭＳ Ｐゴシック" w:eastAsia="ＭＳ Ｐゴシック" w:hAnsi="ＭＳ Ｐゴシック" w:cs="Times New Roman" w:hint="eastAsia"/>
        </w:rPr>
        <w:t>結論</w:t>
      </w:r>
      <w:r w:rsidR="00E750F9">
        <w:rPr>
          <w:rFonts w:ascii="ＭＳ Ｐゴシック" w:eastAsia="ＭＳ Ｐゴシック" w:hAnsi="ＭＳ Ｐゴシック" w:cs="Times New Roman" w:hint="eastAsia"/>
        </w:rPr>
        <w:t>」</w:t>
      </w:r>
      <w:r w:rsidR="00A61328">
        <w:rPr>
          <w:rFonts w:ascii="ＭＳ Ｐゴシック" w:eastAsia="ＭＳ Ｐゴシック" w:hAnsi="ＭＳ Ｐゴシック" w:cs="Times New Roman" w:hint="eastAsia"/>
        </w:rPr>
        <w:t>を採択する権限を有して</w:t>
      </w:r>
      <w:r w:rsidR="00A61328">
        <w:rPr>
          <w:rFonts w:ascii="ＭＳ Ｐゴシック" w:eastAsia="ＭＳ Ｐゴシック" w:hAnsi="ＭＳ Ｐゴシック" w:cs="Times New Roman" w:hint="eastAsia"/>
        </w:rPr>
        <w:t>いない旨を決定すること、及び同</w:t>
      </w:r>
      <w:r w:rsidR="00E750F9">
        <w:rPr>
          <w:rFonts w:ascii="ＭＳ Ｐゴシック" w:eastAsia="ＭＳ Ｐゴシック" w:hAnsi="ＭＳ Ｐゴシック" w:cs="Times New Roman" w:hint="eastAsia"/>
        </w:rPr>
        <w:t>「</w:t>
      </w:r>
      <w:r w:rsidR="00A61328">
        <w:rPr>
          <w:rFonts w:ascii="ＭＳ Ｐゴシック" w:eastAsia="ＭＳ Ｐゴシック" w:hAnsi="ＭＳ Ｐゴシック" w:cs="Times New Roman" w:hint="eastAsia"/>
        </w:rPr>
        <w:t>結論</w:t>
      </w:r>
      <w:r w:rsidR="00E750F9">
        <w:rPr>
          <w:rFonts w:ascii="ＭＳ Ｐゴシック" w:eastAsia="ＭＳ Ｐゴシック" w:hAnsi="ＭＳ Ｐゴシック" w:cs="Times New Roman" w:hint="eastAsia"/>
        </w:rPr>
        <w:t>」</w:t>
      </w:r>
      <w:r w:rsidR="00A61328">
        <w:rPr>
          <w:rFonts w:ascii="ＭＳ Ｐゴシック" w:eastAsia="ＭＳ Ｐゴシック" w:hAnsi="ＭＳ Ｐゴシック" w:cs="Times New Roman" w:hint="eastAsia"/>
        </w:rPr>
        <w:t>を無効とすることを求めるとした。</w:t>
      </w:r>
    </w:p>
    <w:p w14:paraId="03EA5FB0" w14:textId="7EA6A021" w:rsidR="00834930" w:rsidRDefault="00834930" w:rsidP="0042772D">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A959F6">
        <w:rPr>
          <w:rFonts w:ascii="ＭＳ Ｐゴシック" w:eastAsia="ＭＳ Ｐゴシック" w:hAnsi="ＭＳ Ｐゴシック" w:cs="Times New Roman" w:hint="eastAsia"/>
          <w:u w:val="single"/>
        </w:rPr>
        <w:t>ドディック前ＲＳ大統領</w:t>
      </w:r>
      <w:r w:rsidR="00E750F9">
        <w:rPr>
          <w:rFonts w:ascii="ＭＳ Ｐゴシック" w:eastAsia="ＭＳ Ｐゴシック" w:hAnsi="ＭＳ Ｐゴシック" w:cs="Times New Roman" w:hint="eastAsia"/>
          <w:u w:val="single"/>
        </w:rPr>
        <w:t>による</w:t>
      </w:r>
      <w:r w:rsidR="00A959F6">
        <w:rPr>
          <w:rFonts w:ascii="ＭＳ Ｐゴシック" w:eastAsia="ＭＳ Ｐゴシック" w:hAnsi="ＭＳ Ｐゴシック" w:cs="Times New Roman" w:hint="eastAsia"/>
          <w:u w:val="single"/>
        </w:rPr>
        <w:t>罰金支払いの完了</w:t>
      </w:r>
      <w:r>
        <w:rPr>
          <w:rFonts w:ascii="ＭＳ Ｐゴシック" w:eastAsia="ＭＳ Ｐゴシック" w:hAnsi="ＭＳ Ｐゴシック" w:cs="Times New Roman" w:hint="eastAsia"/>
          <w:u w:val="single"/>
        </w:rPr>
        <w:t>（</w:t>
      </w:r>
      <w:r w:rsidR="00A959F6">
        <w:rPr>
          <w:rFonts w:ascii="ＭＳ Ｐゴシック" w:eastAsia="ＭＳ Ｐゴシック" w:hAnsi="ＭＳ Ｐゴシック" w:cs="Times New Roman" w:hint="eastAsia"/>
          <w:u w:val="single"/>
        </w:rPr>
        <w:t>２９</w:t>
      </w:r>
      <w:r>
        <w:rPr>
          <w:rFonts w:ascii="ＭＳ Ｐゴシック" w:eastAsia="ＭＳ Ｐゴシック" w:hAnsi="ＭＳ Ｐゴシック" w:cs="Times New Roman" w:hint="eastAsia"/>
          <w:u w:val="single"/>
        </w:rPr>
        <w:t>日）</w:t>
      </w:r>
    </w:p>
    <w:p w14:paraId="0DC8BCA5" w14:textId="657FBB5D" w:rsidR="00834930" w:rsidRDefault="00834930" w:rsidP="006469C3">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A959F6">
        <w:rPr>
          <w:rFonts w:ascii="ＭＳ Ｐゴシック" w:eastAsia="ＭＳ Ｐゴシック" w:hAnsi="ＭＳ Ｐゴシック" w:cs="Times New Roman" w:hint="eastAsia"/>
        </w:rPr>
        <w:t>２９日、ドディック前ＲＳ大統領</w:t>
      </w:r>
      <w:r w:rsidR="00CF31A7">
        <w:rPr>
          <w:rFonts w:ascii="ＭＳ Ｐゴシック" w:eastAsia="ＭＳ Ｐゴシック" w:hAnsi="ＭＳ Ｐゴシック" w:cs="Times New Roman" w:hint="eastAsia"/>
        </w:rPr>
        <w:t>は、同氏に対する有罪判決によって科された</w:t>
      </w:r>
      <w:r w:rsidR="00A959F6">
        <w:rPr>
          <w:rFonts w:ascii="ＭＳ Ｐゴシック" w:eastAsia="ＭＳ Ｐゴシック" w:hAnsi="ＭＳ Ｐゴシック" w:cs="Times New Roman" w:hint="eastAsia"/>
        </w:rPr>
        <w:t>禁固刑１年に代わる３６，５００ＫＭの罰金支払いを完了した。</w:t>
      </w:r>
      <w:r w:rsidR="00CF31A7">
        <w:rPr>
          <w:rFonts w:ascii="ＭＳ Ｐゴシック" w:eastAsia="ＭＳ Ｐゴシック" w:hAnsi="ＭＳ Ｐゴシック" w:cs="Times New Roman" w:hint="eastAsia"/>
        </w:rPr>
        <w:t>なお、同月１２日時点で、ＢＨ裁判所は法的規定及びＢＨ検察庁の主張を踏まえ、禁固刑を罰金刑に置き換える</w:t>
      </w:r>
      <w:r w:rsidR="00E750F9" w:rsidRPr="00E750F9">
        <w:rPr>
          <w:rFonts w:ascii="ＭＳ Ｐゴシック" w:eastAsia="ＭＳ Ｐゴシック" w:hAnsi="ＭＳ Ｐゴシック" w:cs="Times New Roman" w:hint="eastAsia"/>
        </w:rPr>
        <w:t>同氏の弁護団の</w:t>
      </w:r>
      <w:r w:rsidR="00CF31A7">
        <w:rPr>
          <w:rFonts w:ascii="ＭＳ Ｐゴシック" w:eastAsia="ＭＳ Ｐゴシック" w:hAnsi="ＭＳ Ｐゴシック" w:cs="Times New Roman" w:hint="eastAsia"/>
        </w:rPr>
        <w:t>請求について採用したことをすでに発表していた。</w:t>
      </w:r>
    </w:p>
    <w:p w14:paraId="0D0B676D" w14:textId="77777777" w:rsidR="00A959F6" w:rsidRPr="00834930" w:rsidRDefault="00A959F6" w:rsidP="006469C3">
      <w:pPr>
        <w:rPr>
          <w:rFonts w:ascii="ＭＳ Ｐゴシック" w:eastAsia="ＭＳ Ｐゴシック" w:hAnsi="ＭＳ Ｐゴシック" w:cs="Times New Roman"/>
        </w:rPr>
      </w:pPr>
    </w:p>
    <w:p w14:paraId="0FAFB5D6" w14:textId="67C4DDA3" w:rsidR="0042772D" w:rsidRPr="002871F1" w:rsidRDefault="0042772D" w:rsidP="0042772D">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２．外政</w:t>
      </w:r>
    </w:p>
    <w:p w14:paraId="2AE4390D" w14:textId="2DD8ECE3" w:rsidR="000329B0" w:rsidRPr="000329B0" w:rsidRDefault="0042772D" w:rsidP="00692533">
      <w:pPr>
        <w:rPr>
          <w:rFonts w:ascii="ＭＳ Ｐゴシック" w:eastAsia="ＭＳ Ｐゴシック" w:hAnsi="ＭＳ Ｐゴシック" w:cs="Times New Roman"/>
          <w:b/>
        </w:rPr>
      </w:pPr>
      <w:r w:rsidRPr="002871F1">
        <w:rPr>
          <w:rFonts w:ascii="ＭＳ Ｐゴシック" w:eastAsia="ＭＳ Ｐゴシック" w:hAnsi="ＭＳ Ｐゴシック" w:cs="Times New Roman" w:hint="eastAsia"/>
          <w:b/>
        </w:rPr>
        <w:t>（１）多国間、国際・地域機構（ＥＵ加盟プロセスを含む）</w:t>
      </w:r>
    </w:p>
    <w:p w14:paraId="092A014B" w14:textId="19BB57C4" w:rsidR="003E102E" w:rsidRDefault="00A07740" w:rsidP="000C34D4">
      <w:pPr>
        <w:rPr>
          <w:rFonts w:ascii="ＭＳ Ｐゴシック" w:eastAsia="ＭＳ Ｐゴシック" w:hAnsi="ＭＳ Ｐゴシック" w:cs="Times New Roman"/>
          <w:u w:val="single"/>
        </w:rPr>
      </w:pPr>
      <w:bookmarkStart w:id="6" w:name="多国間"/>
      <w:r>
        <w:rPr>
          <w:rFonts w:ascii="ＭＳ Ｐゴシック" w:eastAsia="ＭＳ Ｐゴシック" w:hAnsi="ＭＳ Ｐゴシック" w:cs="Times New Roman" w:hint="eastAsia"/>
          <w:u w:val="single"/>
        </w:rPr>
        <w:t>●</w:t>
      </w:r>
      <w:bookmarkStart w:id="7" w:name="西バルカン"/>
      <w:bookmarkEnd w:id="7"/>
      <w:r w:rsidR="001D7802">
        <w:rPr>
          <w:rFonts w:ascii="ＭＳ Ｐゴシック" w:eastAsia="ＭＳ Ｐゴシック" w:hAnsi="ＭＳ Ｐゴシック" w:cs="Times New Roman" w:hint="eastAsia"/>
          <w:u w:val="single"/>
        </w:rPr>
        <w:t>ドディックＲＳ大統領に対する第二審判決に関する国連安保理非公開協議</w:t>
      </w:r>
      <w:r w:rsidR="00EF5CD7">
        <w:rPr>
          <w:rFonts w:ascii="ＭＳ Ｐゴシック" w:eastAsia="ＭＳ Ｐゴシック" w:hAnsi="ＭＳ Ｐゴシック" w:cs="Times New Roman" w:hint="eastAsia"/>
          <w:u w:val="single"/>
        </w:rPr>
        <w:t>（</w:t>
      </w:r>
      <w:r w:rsidR="001D7802">
        <w:rPr>
          <w:rFonts w:ascii="ＭＳ Ｐゴシック" w:eastAsia="ＭＳ Ｐゴシック" w:hAnsi="ＭＳ Ｐゴシック" w:cs="Times New Roman" w:hint="eastAsia"/>
          <w:u w:val="single"/>
        </w:rPr>
        <w:t>７</w:t>
      </w:r>
      <w:r w:rsidR="003E102E">
        <w:rPr>
          <w:rFonts w:ascii="ＭＳ Ｐゴシック" w:eastAsia="ＭＳ Ｐゴシック" w:hAnsi="ＭＳ Ｐゴシック" w:cs="Times New Roman" w:hint="eastAsia"/>
          <w:u w:val="single"/>
        </w:rPr>
        <w:t>日）</w:t>
      </w:r>
    </w:p>
    <w:bookmarkEnd w:id="6"/>
    <w:p w14:paraId="12958AB7" w14:textId="5E9F2032" w:rsidR="00FC7AEA" w:rsidRDefault="005105A0" w:rsidP="00FC7AEA">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1D7802">
        <w:rPr>
          <w:rFonts w:ascii="ＭＳ Ｐゴシック" w:eastAsia="ＭＳ Ｐゴシック" w:hAnsi="ＭＳ Ｐゴシック" w:cs="Times New Roman" w:hint="eastAsia"/>
        </w:rPr>
        <w:t>７日、国連安全保障理事会は、ロシアの要請を受けて、ドディック</w:t>
      </w:r>
      <w:r w:rsidR="00DE16F7">
        <w:rPr>
          <w:rFonts w:ascii="ＭＳ Ｐゴシック" w:eastAsia="ＭＳ Ｐゴシック" w:hAnsi="ＭＳ Ｐゴシック" w:cs="Times New Roman" w:hint="eastAsia"/>
        </w:rPr>
        <w:t>ＲＳ大統領に</w:t>
      </w:r>
      <w:r w:rsidR="00E750F9">
        <w:rPr>
          <w:rFonts w:ascii="ＭＳ Ｐゴシック" w:eastAsia="ＭＳ Ｐゴシック" w:hAnsi="ＭＳ Ｐゴシック" w:cs="Times New Roman" w:hint="eastAsia"/>
        </w:rPr>
        <w:t>関する</w:t>
      </w:r>
      <w:r w:rsidR="00DE16F7">
        <w:rPr>
          <w:rFonts w:ascii="ＭＳ Ｐゴシック" w:eastAsia="ＭＳ Ｐゴシック" w:hAnsi="ＭＳ Ｐゴシック" w:cs="Times New Roman" w:hint="eastAsia"/>
        </w:rPr>
        <w:t>非公開協議を開催した。その後の会見で、ポリャンスキ国連ロシア</w:t>
      </w:r>
      <w:r w:rsidR="00385A2C">
        <w:rPr>
          <w:rFonts w:ascii="ＭＳ Ｐゴシック" w:eastAsia="ＭＳ Ｐゴシック" w:hAnsi="ＭＳ Ｐゴシック" w:cs="Times New Roman" w:hint="eastAsia"/>
        </w:rPr>
        <w:t>次席常駐</w:t>
      </w:r>
      <w:r w:rsidR="00DE16F7">
        <w:rPr>
          <w:rFonts w:ascii="ＭＳ Ｐゴシック" w:eastAsia="ＭＳ Ｐゴシック" w:hAnsi="ＭＳ Ｐゴシック" w:cs="Times New Roman" w:hint="eastAsia"/>
        </w:rPr>
        <w:t>代表は、クリスティアン・シュミット上級代表は、ＲＳだけでなく国連安保理にも承認されてないため、合法ではないと指摘した一方で、ラグムジヤ国連ＢＨ</w:t>
      </w:r>
      <w:r w:rsidR="00385A2C">
        <w:rPr>
          <w:rFonts w:ascii="ＭＳ Ｐゴシック" w:eastAsia="ＭＳ Ｐゴシック" w:hAnsi="ＭＳ Ｐゴシック" w:cs="Times New Roman" w:hint="eastAsia"/>
        </w:rPr>
        <w:t>常駐</w:t>
      </w:r>
      <w:r w:rsidR="00DE16F7">
        <w:rPr>
          <w:rFonts w:ascii="ＭＳ Ｐゴシック" w:eastAsia="ＭＳ Ｐゴシック" w:hAnsi="ＭＳ Ｐゴシック" w:cs="Times New Roman" w:hint="eastAsia"/>
        </w:rPr>
        <w:t>代表は、ロシアを除くすべての国連安保理理事国は、ＢＨの主権、領土保全、法の支配、そしてＢＨ裁判所及びＣＥＣの決定を尊重することを表明したと発言（注：ＳＮＳＤ側の発信によると、中国、ブラジル及びモザンビークはＲＳ大統領</w:t>
      </w:r>
      <w:r w:rsidR="00E750F9">
        <w:rPr>
          <w:rFonts w:ascii="ＭＳ Ｐゴシック" w:eastAsia="ＭＳ Ｐゴシック" w:hAnsi="ＭＳ Ｐゴシック" w:cs="Times New Roman" w:hint="eastAsia"/>
        </w:rPr>
        <w:t>の</w:t>
      </w:r>
      <w:r w:rsidR="00DE16F7">
        <w:rPr>
          <w:rFonts w:ascii="ＭＳ Ｐゴシック" w:eastAsia="ＭＳ Ｐゴシック" w:hAnsi="ＭＳ Ｐゴシック" w:cs="Times New Roman" w:hint="eastAsia"/>
        </w:rPr>
        <w:t>職務に対する法的攻撃を支持しておらず、同上級代表の正当性を承認していない旨を主張したとされている）。</w:t>
      </w:r>
    </w:p>
    <w:p w14:paraId="751461E5" w14:textId="1B775832" w:rsidR="00160AAA" w:rsidRDefault="00160AAA" w:rsidP="005105A0">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A46D7E">
        <w:rPr>
          <w:rFonts w:ascii="ＭＳ Ｐゴシック" w:eastAsia="ＭＳ Ｐゴシック" w:hAnsi="ＭＳ Ｐゴシック" w:cs="Times New Roman" w:hint="eastAsia"/>
          <w:u w:val="single"/>
        </w:rPr>
        <w:t>与党連立トロイカ及び５カ国大使間でのロシアの脅威に関する会合</w:t>
      </w:r>
      <w:r w:rsidR="003E102E">
        <w:rPr>
          <w:rFonts w:ascii="ＭＳ Ｐゴシック" w:eastAsia="ＭＳ Ｐゴシック" w:hAnsi="ＭＳ Ｐゴシック" w:cs="Times New Roman" w:hint="eastAsia"/>
          <w:u w:val="single"/>
        </w:rPr>
        <w:t>（</w:t>
      </w:r>
      <w:r w:rsidR="00A46D7E">
        <w:rPr>
          <w:rFonts w:ascii="ＭＳ Ｐゴシック" w:eastAsia="ＭＳ Ｐゴシック" w:hAnsi="ＭＳ Ｐゴシック" w:cs="Times New Roman" w:hint="eastAsia"/>
          <w:u w:val="single"/>
        </w:rPr>
        <w:t>１１</w:t>
      </w:r>
      <w:r w:rsidR="00834930">
        <w:rPr>
          <w:rFonts w:ascii="ＭＳ Ｐゴシック" w:eastAsia="ＭＳ Ｐゴシック" w:hAnsi="ＭＳ Ｐゴシック" w:cs="Times New Roman" w:hint="eastAsia"/>
          <w:u w:val="single"/>
        </w:rPr>
        <w:t>日</w:t>
      </w:r>
      <w:r>
        <w:rPr>
          <w:rFonts w:ascii="ＭＳ Ｐゴシック" w:eastAsia="ＭＳ Ｐゴシック" w:hAnsi="ＭＳ Ｐゴシック" w:cs="Times New Roman" w:hint="eastAsia"/>
          <w:u w:val="single"/>
        </w:rPr>
        <w:t>）</w:t>
      </w:r>
      <w:bookmarkStart w:id="8" w:name="ミュンヘン"/>
      <w:bookmarkEnd w:id="8"/>
    </w:p>
    <w:p w14:paraId="2A077547" w14:textId="6BCD99FF" w:rsidR="000B4372" w:rsidRPr="000B4372" w:rsidRDefault="00160AAA" w:rsidP="005105A0">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A46D7E">
        <w:rPr>
          <w:rFonts w:ascii="ＭＳ Ｐゴシック" w:eastAsia="ＭＳ Ｐゴシック" w:hAnsi="ＭＳ Ｐゴシック" w:cs="Times New Roman" w:hint="eastAsia"/>
        </w:rPr>
        <w:t>１１日、与党連立トロイカ、５カ国</w:t>
      </w:r>
      <w:r w:rsidR="00E750F9">
        <w:rPr>
          <w:rFonts w:ascii="ＭＳ Ｐゴシック" w:eastAsia="ＭＳ Ｐゴシック" w:hAnsi="ＭＳ Ｐゴシック" w:cs="Times New Roman" w:hint="eastAsia"/>
        </w:rPr>
        <w:t>（米英仏独伊）</w:t>
      </w:r>
      <w:r w:rsidR="00A46D7E">
        <w:rPr>
          <w:rFonts w:ascii="ＭＳ Ｐゴシック" w:eastAsia="ＭＳ Ｐゴシック" w:hAnsi="ＭＳ Ｐゴシック" w:cs="Times New Roman" w:hint="eastAsia"/>
        </w:rPr>
        <w:t>大使及び当地ＥＵ代表は、ロシアによるＢ</w:t>
      </w:r>
      <w:r w:rsidR="00A46D7E">
        <w:rPr>
          <w:rFonts w:ascii="ＭＳ Ｐゴシック" w:eastAsia="ＭＳ Ｐゴシック" w:hAnsi="ＭＳ Ｐゴシック" w:cs="Times New Roman" w:hint="eastAsia"/>
        </w:rPr>
        <w:lastRenderedPageBreak/>
        <w:t>Ｈの不安定化</w:t>
      </w:r>
      <w:r w:rsidR="00385A2C">
        <w:rPr>
          <w:rFonts w:ascii="ＭＳ Ｐゴシック" w:eastAsia="ＭＳ Ｐゴシック" w:hAnsi="ＭＳ Ｐゴシック" w:cs="Times New Roman" w:hint="eastAsia"/>
        </w:rPr>
        <w:t>工作</w:t>
      </w:r>
      <w:r w:rsidR="00A46D7E">
        <w:rPr>
          <w:rFonts w:ascii="ＭＳ Ｐゴシック" w:eastAsia="ＭＳ Ｐゴシック" w:hAnsi="ＭＳ Ｐゴシック" w:cs="Times New Roman" w:hint="eastAsia"/>
        </w:rPr>
        <w:t>への対応策を</w:t>
      </w:r>
      <w:r w:rsidR="00385A2C">
        <w:rPr>
          <w:rFonts w:ascii="ＭＳ Ｐゴシック" w:eastAsia="ＭＳ Ｐゴシック" w:hAnsi="ＭＳ Ｐゴシック" w:cs="Times New Roman" w:hint="eastAsia"/>
        </w:rPr>
        <w:t>協議</w:t>
      </w:r>
      <w:r w:rsidR="00A46D7E">
        <w:rPr>
          <w:rFonts w:ascii="ＭＳ Ｐゴシック" w:eastAsia="ＭＳ Ｐゴシック" w:hAnsi="ＭＳ Ｐゴシック" w:cs="Times New Roman" w:hint="eastAsia"/>
        </w:rPr>
        <w:t>する会合を開催した。同会合は、同月７日の当地ロシア大使の声明を受け、コナコビッチＢＨ外務大臣</w:t>
      </w:r>
      <w:r w:rsidR="00385A2C">
        <w:rPr>
          <w:rFonts w:ascii="ＭＳ Ｐゴシック" w:eastAsia="ＭＳ Ｐゴシック" w:hAnsi="ＭＳ Ｐゴシック" w:cs="Times New Roman" w:hint="eastAsia"/>
        </w:rPr>
        <w:t>が</w:t>
      </w:r>
      <w:r w:rsidR="00A46D7E">
        <w:rPr>
          <w:rFonts w:ascii="ＭＳ Ｐゴシック" w:eastAsia="ＭＳ Ｐゴシック" w:hAnsi="ＭＳ Ｐゴシック" w:cs="Times New Roman" w:hint="eastAsia"/>
        </w:rPr>
        <w:t>ルビオ米国国務長官及び他の４カ国の外務大臣に対し、ロシア政府による不安定化</w:t>
      </w:r>
      <w:r w:rsidR="00385A2C">
        <w:rPr>
          <w:rFonts w:ascii="ＭＳ Ｐゴシック" w:eastAsia="ＭＳ Ｐゴシック" w:hAnsi="ＭＳ Ｐゴシック" w:cs="Times New Roman" w:hint="eastAsia"/>
        </w:rPr>
        <w:t>工作</w:t>
      </w:r>
      <w:r w:rsidR="0020527F">
        <w:rPr>
          <w:rFonts w:ascii="ＭＳ Ｐゴシック" w:eastAsia="ＭＳ Ｐゴシック" w:hAnsi="ＭＳ Ｐゴシック" w:cs="Times New Roman" w:hint="eastAsia"/>
        </w:rPr>
        <w:t>に直面している点を指摘した書簡を送付し、実現した。</w:t>
      </w:r>
    </w:p>
    <w:p w14:paraId="6EF8FE12" w14:textId="47900717" w:rsidR="00C4733F" w:rsidRDefault="00493091" w:rsidP="00270B9B">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（２）二国間関係</w:t>
      </w:r>
    </w:p>
    <w:p w14:paraId="5A98CD84" w14:textId="005DF9DB" w:rsidR="005E4BB0" w:rsidRPr="005E4BB0" w:rsidRDefault="00AE489B" w:rsidP="005D0DB5">
      <w:pPr>
        <w:rPr>
          <w:rFonts w:ascii="ＭＳ Ｐゴシック" w:eastAsia="ＭＳ Ｐゴシック" w:hAnsi="ＭＳ Ｐゴシック" w:cs="Times New Roman"/>
        </w:rPr>
      </w:pPr>
      <w:bookmarkStart w:id="9" w:name="二国間"/>
      <w:r>
        <w:rPr>
          <w:rFonts w:ascii="ＭＳ Ｐゴシック" w:eastAsia="ＭＳ Ｐゴシック" w:hAnsi="ＭＳ Ｐゴシック" w:cs="Times New Roman" w:hint="eastAsia"/>
          <w:u w:val="single"/>
        </w:rPr>
        <w:t>●</w:t>
      </w:r>
      <w:r w:rsidR="00DE16F7">
        <w:rPr>
          <w:rFonts w:ascii="ＭＳ Ｐゴシック" w:eastAsia="ＭＳ Ｐゴシック" w:hAnsi="ＭＳ Ｐゴシック" w:cs="Times New Roman" w:hint="eastAsia"/>
          <w:u w:val="single"/>
        </w:rPr>
        <w:t>ドディックＲＳ大統領の職務終了に</w:t>
      </w:r>
      <w:r w:rsidR="001E4FBB">
        <w:rPr>
          <w:rFonts w:ascii="ＭＳ Ｐゴシック" w:eastAsia="ＭＳ Ｐゴシック" w:hAnsi="ＭＳ Ｐゴシック" w:cs="Times New Roman" w:hint="eastAsia"/>
          <w:u w:val="single"/>
        </w:rPr>
        <w:t>関する</w:t>
      </w:r>
      <w:r w:rsidR="00DE16F7">
        <w:rPr>
          <w:rFonts w:ascii="ＭＳ Ｐゴシック" w:eastAsia="ＭＳ Ｐゴシック" w:hAnsi="ＭＳ Ｐゴシック" w:cs="Times New Roman" w:hint="eastAsia"/>
          <w:u w:val="single"/>
        </w:rPr>
        <w:t>当地ロシア大使の声明</w:t>
      </w:r>
      <w:r w:rsidR="003E102E">
        <w:rPr>
          <w:rFonts w:ascii="ＭＳ Ｐゴシック" w:eastAsia="ＭＳ Ｐゴシック" w:hAnsi="ＭＳ Ｐゴシック" w:cs="Times New Roman" w:hint="eastAsia"/>
          <w:u w:val="single"/>
        </w:rPr>
        <w:t>（</w:t>
      </w:r>
      <w:r w:rsidR="00A46D7E">
        <w:rPr>
          <w:rFonts w:ascii="ＭＳ Ｐゴシック" w:eastAsia="ＭＳ Ｐゴシック" w:hAnsi="ＭＳ Ｐゴシック" w:cs="Times New Roman" w:hint="eastAsia"/>
          <w:u w:val="single"/>
        </w:rPr>
        <w:t>７</w:t>
      </w:r>
      <w:r w:rsidR="00706325">
        <w:rPr>
          <w:rFonts w:ascii="ＭＳ Ｐゴシック" w:eastAsia="ＭＳ Ｐゴシック" w:hAnsi="ＭＳ Ｐゴシック" w:cs="Times New Roman" w:hint="eastAsia"/>
          <w:u w:val="single"/>
        </w:rPr>
        <w:t>日）</w:t>
      </w:r>
    </w:p>
    <w:bookmarkEnd w:id="9"/>
    <w:p w14:paraId="5D616913" w14:textId="1A6DF327" w:rsidR="00C84974" w:rsidRPr="008E517B" w:rsidRDefault="003E102E" w:rsidP="00270B9B">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A46D7E">
        <w:rPr>
          <w:rFonts w:ascii="ＭＳ Ｐゴシック" w:eastAsia="ＭＳ Ｐゴシック" w:hAnsi="ＭＳ Ｐゴシック" w:cs="Times New Roman" w:hint="eastAsia"/>
        </w:rPr>
        <w:t>７</w:t>
      </w:r>
      <w:r w:rsidR="00DE16F7">
        <w:rPr>
          <w:rFonts w:ascii="ＭＳ Ｐゴシック" w:eastAsia="ＭＳ Ｐゴシック" w:hAnsi="ＭＳ Ｐゴシック" w:cs="Times New Roman" w:hint="eastAsia"/>
        </w:rPr>
        <w:t>日、</w:t>
      </w:r>
      <w:r w:rsidR="00A46D7E">
        <w:rPr>
          <w:rFonts w:ascii="ＭＳ Ｐゴシック" w:eastAsia="ＭＳ Ｐゴシック" w:hAnsi="ＭＳ Ｐゴシック" w:cs="Times New Roman" w:hint="eastAsia"/>
        </w:rPr>
        <w:t>カラブホフ当地ロシア大使は、ドディックＲＳ大統領に対する第二審判決及びその職務終了に関する声明を発表した。同声明の中では、ＢＨが同大統領に対する政治的判決を拒否するか、西側諸国と肩を並べＢＨ政府機関を巧みに利用して反対勢力を潰そうとする仲間になるかのいずれかを選択しなければならないとし、その選択には民主国家としてのＢＨにとどまらず、単一国家としてのＢＨそれ自体の存続が懸かっているとした。</w:t>
      </w:r>
    </w:p>
    <w:p w14:paraId="3AF2B55E" w14:textId="06BB394A" w:rsidR="00C84974" w:rsidRDefault="00C84974" w:rsidP="00270B9B">
      <w:pPr>
        <w:rPr>
          <w:rFonts w:ascii="ＭＳ Ｐゴシック" w:eastAsia="ＭＳ Ｐゴシック" w:hAnsi="ＭＳ Ｐゴシック" w:cs="Times New Roman"/>
        </w:rPr>
      </w:pPr>
    </w:p>
    <w:p w14:paraId="5CB341C5" w14:textId="5ACDC56B" w:rsidR="00041D40" w:rsidRPr="00B032FF" w:rsidRDefault="00270B9B" w:rsidP="00270B9B">
      <w:pPr>
        <w:rPr>
          <w:rFonts w:ascii="ＭＳ Ｐゴシック" w:eastAsia="ＭＳ Ｐゴシック" w:hAnsi="ＭＳ Ｐゴシック" w:cs="Times New Roman"/>
          <w:b/>
        </w:rPr>
      </w:pPr>
      <w:r w:rsidRPr="00D73F6E">
        <w:rPr>
          <w:rFonts w:ascii="ＭＳ Ｐゴシック" w:eastAsia="ＭＳ Ｐゴシック" w:hAnsi="ＭＳ Ｐゴシック" w:cs="Times New Roman" w:hint="eastAsia"/>
          <w:b/>
          <w:color w:val="000000" w:themeColor="text1"/>
          <w:lang w:val="sr-Latn-RS" w:eastAsia="zh-TW"/>
        </w:rPr>
        <w:t>３．</w:t>
      </w:r>
      <w:r w:rsidR="00041D40" w:rsidRPr="00D73F6E">
        <w:rPr>
          <w:rFonts w:ascii="ＭＳ Ｐゴシック" w:eastAsia="ＭＳ Ｐゴシック" w:hAnsi="ＭＳ Ｐゴシック" w:cs="Times New Roman" w:hint="eastAsia"/>
          <w:b/>
          <w:color w:val="000000" w:themeColor="text1"/>
        </w:rPr>
        <w:t>経済</w:t>
      </w:r>
    </w:p>
    <w:p w14:paraId="3364E82C" w14:textId="7168CDFC" w:rsidR="008C4A11" w:rsidRDefault="008C4A11" w:rsidP="00270B9B">
      <w:pPr>
        <w:rPr>
          <w:rFonts w:ascii="ＭＳ Ｐゴシック" w:eastAsia="ＭＳ Ｐゴシック" w:hAnsi="ＭＳ Ｐゴシック" w:cs="Times New Roman"/>
          <w:b/>
          <w:color w:val="000000" w:themeColor="text1"/>
        </w:rPr>
      </w:pPr>
      <w:r w:rsidRPr="00D73F6E">
        <w:rPr>
          <w:rFonts w:ascii="ＭＳ Ｐゴシック" w:eastAsia="ＭＳ Ｐゴシック" w:hAnsi="ＭＳ Ｐゴシック" w:cs="Times New Roman" w:hint="eastAsia"/>
          <w:b/>
          <w:color w:val="000000" w:themeColor="text1"/>
          <w:lang w:val="sr-Latn-RS"/>
        </w:rPr>
        <w:t>（１）</w:t>
      </w:r>
      <w:r w:rsidRPr="00D73F6E">
        <w:rPr>
          <w:rFonts w:ascii="ＭＳ Ｐゴシック" w:eastAsia="ＭＳ Ｐゴシック" w:hAnsi="ＭＳ Ｐゴシック" w:cs="Times New Roman" w:hint="eastAsia"/>
          <w:b/>
          <w:color w:val="000000" w:themeColor="text1"/>
        </w:rPr>
        <w:t>経済指標</w:t>
      </w:r>
      <w:r w:rsidR="006552CF" w:rsidRPr="00D73F6E">
        <w:rPr>
          <w:rFonts w:ascii="ＭＳ Ｐゴシック" w:eastAsia="ＭＳ Ｐゴシック" w:hAnsi="ＭＳ Ｐゴシック" w:cs="Times New Roman" w:hint="eastAsia"/>
          <w:b/>
          <w:color w:val="000000" w:themeColor="text1"/>
        </w:rPr>
        <w:t>（出典：ＢＨ統計局）</w:t>
      </w:r>
    </w:p>
    <w:p w14:paraId="2DDCDFB9" w14:textId="3CE8116B"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w:t>
      </w:r>
      <w:r w:rsidR="00E750F9">
        <w:rPr>
          <w:rFonts w:ascii="ＭＳ Ｐゴシック" w:eastAsia="ＭＳ Ｐゴシック" w:hAnsi="ＭＳ Ｐゴシック" w:cs="Times New Roman" w:hint="eastAsia"/>
          <w:u w:val="single"/>
        </w:rPr>
        <w:t>工業</w:t>
      </w:r>
      <w:r w:rsidRPr="00B076F9">
        <w:rPr>
          <w:rFonts w:ascii="ＭＳ Ｐゴシック" w:eastAsia="ＭＳ Ｐゴシック" w:hAnsi="ＭＳ Ｐゴシック" w:cs="Times New Roman" w:hint="eastAsia"/>
          <w:u w:val="single"/>
        </w:rPr>
        <w:t>生産指数</w:t>
      </w:r>
    </w:p>
    <w:p w14:paraId="0D7F985F" w14:textId="4AC5534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２０２５年</w:t>
      </w:r>
      <w:r w:rsidR="00850191">
        <w:rPr>
          <w:rFonts w:ascii="ＭＳ Ｐゴシック" w:eastAsia="ＭＳ Ｐゴシック" w:hAnsi="ＭＳ Ｐゴシック" w:cs="Times New Roman" w:hint="eastAsia"/>
        </w:rPr>
        <w:t>７</w:t>
      </w:r>
      <w:r w:rsidRPr="00B076F9">
        <w:rPr>
          <w:rFonts w:ascii="ＭＳ Ｐゴシック" w:eastAsia="ＭＳ Ｐゴシック" w:hAnsi="ＭＳ Ｐゴシック" w:cs="Times New Roman" w:hint="eastAsia"/>
        </w:rPr>
        <w:t>月の</w:t>
      </w:r>
      <w:r w:rsidR="00E750F9">
        <w:rPr>
          <w:rFonts w:ascii="ＭＳ Ｐゴシック" w:eastAsia="ＭＳ Ｐゴシック" w:hAnsi="ＭＳ Ｐゴシック" w:cs="Times New Roman" w:hint="eastAsia"/>
        </w:rPr>
        <w:t>工業</w:t>
      </w:r>
      <w:r w:rsidRPr="00B076F9">
        <w:rPr>
          <w:rFonts w:ascii="ＭＳ Ｐゴシック" w:eastAsia="ＭＳ Ｐゴシック" w:hAnsi="ＭＳ Ｐゴシック" w:cs="Times New Roman" w:hint="eastAsia"/>
        </w:rPr>
        <w:t>生産指数は、季節調</w:t>
      </w:r>
    </w:p>
    <w:p w14:paraId="2A430AE8" w14:textId="58397671"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整後数値で前月比１．４％</w:t>
      </w:r>
      <w:r w:rsidR="00850191">
        <w:rPr>
          <w:rFonts w:ascii="ＭＳ Ｐゴシック" w:eastAsia="ＭＳ Ｐゴシック" w:hAnsi="ＭＳ Ｐゴシック" w:cs="Times New Roman" w:hint="eastAsia"/>
        </w:rPr>
        <w:t>マイナス</w:t>
      </w:r>
      <w:r w:rsidRPr="00B076F9">
        <w:rPr>
          <w:rFonts w:ascii="ＭＳ Ｐゴシック" w:eastAsia="ＭＳ Ｐゴシック" w:hAnsi="ＭＳ Ｐゴシック" w:cs="Times New Roman" w:hint="eastAsia"/>
        </w:rPr>
        <w:t>。前年同月比</w:t>
      </w:r>
      <w:r w:rsidR="00850191">
        <w:rPr>
          <w:rFonts w:ascii="ＭＳ Ｐゴシック" w:eastAsia="ＭＳ Ｐゴシック" w:hAnsi="ＭＳ Ｐゴシック" w:cs="Times New Roman" w:hint="eastAsia"/>
        </w:rPr>
        <w:t>３</w:t>
      </w:r>
      <w:r w:rsidRPr="00B076F9">
        <w:rPr>
          <w:rFonts w:ascii="ＭＳ Ｐゴシック" w:eastAsia="ＭＳ Ｐゴシック" w:hAnsi="ＭＳ Ｐゴシック" w:cs="Times New Roman" w:hint="eastAsia"/>
        </w:rPr>
        <w:t>．</w:t>
      </w:r>
      <w:r w:rsidR="00850191">
        <w:rPr>
          <w:rFonts w:ascii="ＭＳ Ｐゴシック" w:eastAsia="ＭＳ Ｐゴシック" w:hAnsi="ＭＳ Ｐゴシック" w:cs="Times New Roman" w:hint="eastAsia"/>
        </w:rPr>
        <w:t>９</w:t>
      </w:r>
      <w:r w:rsidRPr="00B076F9">
        <w:rPr>
          <w:rFonts w:ascii="ＭＳ Ｐゴシック" w:eastAsia="ＭＳ Ｐゴシック" w:hAnsi="ＭＳ Ｐゴシック" w:cs="Times New Roman" w:hint="eastAsia"/>
        </w:rPr>
        <w:t>％マイナス。</w:t>
      </w:r>
    </w:p>
    <w:p w14:paraId="6906401E" w14:textId="7777777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●雇用／失業率</w:t>
      </w:r>
    </w:p>
    <w:p w14:paraId="2FD6B6EF" w14:textId="111828B2"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２０２５年</w:t>
      </w:r>
      <w:r w:rsidR="00850191">
        <w:rPr>
          <w:rFonts w:ascii="ＭＳ Ｐゴシック" w:eastAsia="ＭＳ Ｐゴシック" w:hAnsi="ＭＳ Ｐゴシック" w:cs="Times New Roman" w:hint="eastAsia"/>
        </w:rPr>
        <w:t>６</w:t>
      </w:r>
      <w:r w:rsidRPr="00B076F9">
        <w:rPr>
          <w:rFonts w:ascii="ＭＳ Ｐゴシック" w:eastAsia="ＭＳ Ｐゴシック" w:hAnsi="ＭＳ Ｐゴシック" w:cs="Times New Roman" w:hint="eastAsia"/>
        </w:rPr>
        <w:t>月の失業者登録数は３</w:t>
      </w:r>
      <w:r w:rsidR="002D0443">
        <w:rPr>
          <w:rFonts w:ascii="ＭＳ Ｐゴシック" w:eastAsia="ＭＳ Ｐゴシック" w:hAnsi="ＭＳ Ｐゴシック" w:cs="Times New Roman" w:hint="eastAsia"/>
        </w:rPr>
        <w:t>１</w:t>
      </w:r>
      <w:r w:rsidRPr="00B076F9">
        <w:rPr>
          <w:rFonts w:ascii="ＭＳ Ｐゴシック" w:eastAsia="ＭＳ Ｐゴシック" w:hAnsi="ＭＳ Ｐゴシック" w:cs="Times New Roman" w:hint="eastAsia"/>
        </w:rPr>
        <w:t>万</w:t>
      </w:r>
      <w:r w:rsidR="002D0443">
        <w:rPr>
          <w:rFonts w:ascii="ＭＳ Ｐゴシック" w:eastAsia="ＭＳ Ｐゴシック" w:hAnsi="ＭＳ Ｐゴシック" w:cs="Times New Roman" w:hint="eastAsia"/>
        </w:rPr>
        <w:t>６９２７</w:t>
      </w:r>
      <w:r w:rsidRPr="00B076F9">
        <w:rPr>
          <w:rFonts w:ascii="ＭＳ Ｐゴシック" w:eastAsia="ＭＳ Ｐゴシック" w:hAnsi="ＭＳ Ｐゴシック" w:cs="Times New Roman" w:hint="eastAsia"/>
        </w:rPr>
        <w:t>人（うち女性１</w:t>
      </w:r>
      <w:r w:rsidR="002D0443">
        <w:rPr>
          <w:rFonts w:ascii="ＭＳ Ｐゴシック" w:eastAsia="ＭＳ Ｐゴシック" w:hAnsi="ＭＳ Ｐゴシック" w:cs="Times New Roman" w:hint="eastAsia"/>
        </w:rPr>
        <w:t>８</w:t>
      </w:r>
      <w:r w:rsidRPr="00B076F9">
        <w:rPr>
          <w:rFonts w:ascii="ＭＳ Ｐゴシック" w:eastAsia="ＭＳ Ｐゴシック" w:hAnsi="ＭＳ Ｐゴシック" w:cs="Times New Roman" w:hint="eastAsia"/>
        </w:rPr>
        <w:t>万</w:t>
      </w:r>
      <w:r w:rsidR="002D0443">
        <w:rPr>
          <w:rFonts w:ascii="ＭＳ Ｐゴシック" w:eastAsia="ＭＳ Ｐゴシック" w:hAnsi="ＭＳ Ｐゴシック" w:cs="Times New Roman" w:hint="eastAsia"/>
        </w:rPr>
        <w:t>８４５７</w:t>
      </w:r>
      <w:r w:rsidRPr="00B076F9">
        <w:rPr>
          <w:rFonts w:ascii="ＭＳ Ｐゴシック" w:eastAsia="ＭＳ Ｐゴシック" w:hAnsi="ＭＳ Ｐゴシック" w:cs="Times New Roman" w:hint="eastAsia"/>
        </w:rPr>
        <w:t>人）で、前月比では変わらず、前年同月比で</w:t>
      </w:r>
      <w:r w:rsidR="002D0443">
        <w:rPr>
          <w:rFonts w:ascii="ＭＳ Ｐゴシック" w:eastAsia="ＭＳ Ｐゴシック" w:hAnsi="ＭＳ Ｐゴシック" w:cs="Times New Roman" w:hint="eastAsia"/>
        </w:rPr>
        <w:t>０</w:t>
      </w:r>
      <w:r w:rsidRPr="00B076F9">
        <w:rPr>
          <w:rFonts w:ascii="ＭＳ Ｐゴシック" w:eastAsia="ＭＳ Ｐゴシック" w:hAnsi="ＭＳ Ｐゴシック" w:cs="Times New Roman" w:hint="eastAsia"/>
        </w:rPr>
        <w:t>．</w:t>
      </w:r>
      <w:r w:rsidR="002D0443">
        <w:rPr>
          <w:rFonts w:ascii="ＭＳ Ｐゴシック" w:eastAsia="ＭＳ Ｐゴシック" w:hAnsi="ＭＳ Ｐゴシック" w:cs="Times New Roman" w:hint="eastAsia"/>
        </w:rPr>
        <w:t>５</w:t>
      </w:r>
      <w:r w:rsidRPr="00B076F9">
        <w:rPr>
          <w:rFonts w:ascii="ＭＳ Ｐゴシック" w:eastAsia="ＭＳ Ｐゴシック" w:hAnsi="ＭＳ Ｐゴシック" w:cs="Times New Roman" w:hint="eastAsia"/>
        </w:rPr>
        <w:t>％</w:t>
      </w:r>
      <w:r w:rsidR="002D0443">
        <w:rPr>
          <w:rFonts w:ascii="ＭＳ Ｐゴシック" w:eastAsia="ＭＳ Ｐゴシック" w:hAnsi="ＭＳ Ｐゴシック" w:cs="Times New Roman" w:hint="eastAsia"/>
        </w:rPr>
        <w:t>プラス</w:t>
      </w:r>
      <w:r w:rsidRPr="00B076F9">
        <w:rPr>
          <w:rFonts w:ascii="ＭＳ Ｐゴシック" w:eastAsia="ＭＳ Ｐゴシック" w:hAnsi="ＭＳ Ｐゴシック" w:cs="Times New Roman" w:hint="eastAsia"/>
        </w:rPr>
        <w:t>。</w:t>
      </w:r>
    </w:p>
    <w:p w14:paraId="5B34C836" w14:textId="7777777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●平均給与</w:t>
      </w:r>
    </w:p>
    <w:p w14:paraId="12F1B435" w14:textId="3A881893"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２０２５年</w:t>
      </w:r>
      <w:r w:rsidR="001E4FBB">
        <w:rPr>
          <w:rFonts w:ascii="ＭＳ Ｐゴシック" w:eastAsia="ＭＳ Ｐゴシック" w:hAnsi="ＭＳ Ｐゴシック" w:cs="Times New Roman" w:hint="eastAsia"/>
        </w:rPr>
        <w:t>７</w:t>
      </w:r>
      <w:r w:rsidRPr="00B076F9">
        <w:rPr>
          <w:rFonts w:ascii="ＭＳ Ｐゴシック" w:eastAsia="ＭＳ Ｐゴシック" w:hAnsi="ＭＳ Ｐゴシック" w:cs="Times New Roman" w:hint="eastAsia"/>
        </w:rPr>
        <w:t>月の平均給与（手取り）は１，</w:t>
      </w:r>
      <w:r w:rsidR="001E4FBB">
        <w:rPr>
          <w:rFonts w:ascii="ＭＳ Ｐゴシック" w:eastAsia="ＭＳ Ｐゴシック" w:hAnsi="ＭＳ Ｐゴシック" w:cs="Times New Roman" w:hint="eastAsia"/>
        </w:rPr>
        <w:t>６</w:t>
      </w:r>
      <w:r w:rsidR="00850191">
        <w:rPr>
          <w:rFonts w:ascii="ＭＳ Ｐゴシック" w:eastAsia="ＭＳ Ｐゴシック" w:hAnsi="ＭＳ Ｐゴシック" w:cs="Times New Roman" w:hint="eastAsia"/>
        </w:rPr>
        <w:t>０</w:t>
      </w:r>
      <w:r w:rsidR="001E4FBB">
        <w:rPr>
          <w:rFonts w:ascii="ＭＳ Ｐゴシック" w:eastAsia="ＭＳ Ｐゴシック" w:hAnsi="ＭＳ Ｐゴシック" w:cs="Times New Roman" w:hint="eastAsia"/>
        </w:rPr>
        <w:t>１</w:t>
      </w:r>
      <w:r w:rsidRPr="00B076F9">
        <w:rPr>
          <w:rFonts w:ascii="ＭＳ Ｐゴシック" w:eastAsia="ＭＳ Ｐゴシック" w:hAnsi="ＭＳ Ｐゴシック" w:cs="Times New Roman" w:hint="eastAsia"/>
        </w:rPr>
        <w:t>ＫＭで、前月比で名目賃金は</w:t>
      </w:r>
      <w:r w:rsidR="001E4FBB">
        <w:rPr>
          <w:rFonts w:ascii="ＭＳ Ｐゴシック" w:eastAsia="ＭＳ Ｐゴシック" w:hAnsi="ＭＳ Ｐゴシック" w:cs="Times New Roman" w:hint="eastAsia"/>
        </w:rPr>
        <w:t>２</w:t>
      </w:r>
      <w:r w:rsidRPr="00B076F9">
        <w:rPr>
          <w:rFonts w:ascii="ＭＳ Ｐゴシック" w:eastAsia="ＭＳ Ｐゴシック" w:hAnsi="ＭＳ Ｐゴシック" w:cs="Times New Roman" w:hint="eastAsia"/>
        </w:rPr>
        <w:t>．</w:t>
      </w:r>
      <w:r w:rsidR="001E4FBB">
        <w:rPr>
          <w:rFonts w:ascii="ＭＳ Ｐゴシック" w:eastAsia="ＭＳ Ｐゴシック" w:hAnsi="ＭＳ Ｐゴシック" w:cs="Times New Roman" w:hint="eastAsia"/>
        </w:rPr>
        <w:t>０</w:t>
      </w:r>
      <w:r w:rsidRPr="00B076F9">
        <w:rPr>
          <w:rFonts w:ascii="ＭＳ Ｐゴシック" w:eastAsia="ＭＳ Ｐゴシック" w:hAnsi="ＭＳ Ｐゴシック" w:cs="Times New Roman" w:hint="eastAsia"/>
        </w:rPr>
        <w:t>％プラス、実質賃金は</w:t>
      </w:r>
      <w:r w:rsidR="001E4FBB">
        <w:rPr>
          <w:rFonts w:ascii="ＭＳ Ｐゴシック" w:eastAsia="ＭＳ Ｐゴシック" w:hAnsi="ＭＳ Ｐゴシック" w:cs="Times New Roman" w:hint="eastAsia"/>
        </w:rPr>
        <w:t>１</w:t>
      </w:r>
      <w:r w:rsidRPr="00B076F9">
        <w:rPr>
          <w:rFonts w:ascii="ＭＳ Ｐゴシック" w:eastAsia="ＭＳ Ｐゴシック" w:hAnsi="ＭＳ Ｐゴシック" w:cs="Times New Roman" w:hint="eastAsia"/>
        </w:rPr>
        <w:t>．</w:t>
      </w:r>
      <w:r w:rsidR="001E4FBB">
        <w:rPr>
          <w:rFonts w:ascii="ＭＳ Ｐゴシック" w:eastAsia="ＭＳ Ｐゴシック" w:hAnsi="ＭＳ Ｐゴシック" w:cs="Times New Roman" w:hint="eastAsia"/>
        </w:rPr>
        <w:t>８</w:t>
      </w:r>
      <w:r w:rsidRPr="00B076F9">
        <w:rPr>
          <w:rFonts w:ascii="ＭＳ Ｐゴシック" w:eastAsia="ＭＳ Ｐゴシック" w:hAnsi="ＭＳ Ｐゴシック" w:cs="Times New Roman" w:hint="eastAsia"/>
        </w:rPr>
        <w:t>％プラス。前年同月比で名目賃金は１</w:t>
      </w:r>
      <w:r w:rsidR="00850191">
        <w:rPr>
          <w:rFonts w:ascii="ＭＳ Ｐゴシック" w:eastAsia="ＭＳ Ｐゴシック" w:hAnsi="ＭＳ Ｐゴシック" w:cs="Times New Roman" w:hint="eastAsia"/>
        </w:rPr>
        <w:t>４</w:t>
      </w:r>
      <w:r w:rsidRPr="00B076F9">
        <w:rPr>
          <w:rFonts w:ascii="ＭＳ Ｐゴシック" w:eastAsia="ＭＳ Ｐゴシック" w:hAnsi="ＭＳ Ｐゴシック" w:cs="Times New Roman" w:hint="eastAsia"/>
        </w:rPr>
        <w:t>．</w:t>
      </w:r>
      <w:r w:rsidR="001E4FBB">
        <w:rPr>
          <w:rFonts w:ascii="ＭＳ Ｐゴシック" w:eastAsia="ＭＳ Ｐゴシック" w:hAnsi="ＭＳ Ｐゴシック" w:cs="Times New Roman" w:hint="eastAsia"/>
        </w:rPr>
        <w:t>８</w:t>
      </w:r>
      <w:r w:rsidRPr="00B076F9">
        <w:rPr>
          <w:rFonts w:ascii="ＭＳ Ｐゴシック" w:eastAsia="ＭＳ Ｐゴシック" w:hAnsi="ＭＳ Ｐゴシック" w:cs="Times New Roman" w:hint="eastAsia"/>
        </w:rPr>
        <w:t>％プラス、実質賃金は</w:t>
      </w:r>
      <w:r w:rsidR="00850191">
        <w:rPr>
          <w:rFonts w:ascii="ＭＳ Ｐゴシック" w:eastAsia="ＭＳ Ｐゴシック" w:hAnsi="ＭＳ Ｐゴシック" w:cs="Times New Roman" w:hint="eastAsia"/>
        </w:rPr>
        <w:t>９</w:t>
      </w:r>
      <w:r w:rsidRPr="00B076F9">
        <w:rPr>
          <w:rFonts w:ascii="ＭＳ Ｐゴシック" w:eastAsia="ＭＳ Ｐゴシック" w:hAnsi="ＭＳ Ｐゴシック" w:cs="Times New Roman" w:hint="eastAsia"/>
        </w:rPr>
        <w:t>．</w:t>
      </w:r>
      <w:r w:rsidR="001E4FBB">
        <w:rPr>
          <w:rFonts w:ascii="ＭＳ Ｐゴシック" w:eastAsia="ＭＳ Ｐゴシック" w:hAnsi="ＭＳ Ｐゴシック" w:cs="Times New Roman" w:hint="eastAsia"/>
        </w:rPr>
        <w:t>５</w:t>
      </w:r>
      <w:r w:rsidRPr="00B076F9">
        <w:rPr>
          <w:rFonts w:ascii="ＭＳ Ｐゴシック" w:eastAsia="ＭＳ Ｐゴシック" w:hAnsi="ＭＳ Ｐゴシック" w:cs="Times New Roman" w:hint="eastAsia"/>
        </w:rPr>
        <w:t>％プ</w:t>
      </w:r>
      <w:r w:rsidRPr="00B076F9">
        <w:rPr>
          <w:rFonts w:ascii="ＭＳ Ｐゴシック" w:eastAsia="ＭＳ Ｐゴシック" w:hAnsi="ＭＳ Ｐゴシック" w:cs="Times New Roman" w:hint="eastAsia"/>
        </w:rPr>
        <w:t>ラス。</w:t>
      </w:r>
    </w:p>
    <w:p w14:paraId="5D9B2101" w14:textId="7777777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●消費者物価指数</w:t>
      </w:r>
    </w:p>
    <w:p w14:paraId="234E15B5" w14:textId="4B7586C3"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rPr>
        <w:t>２０２５年</w:t>
      </w:r>
      <w:r w:rsidR="002D0443">
        <w:rPr>
          <w:rFonts w:ascii="ＭＳ Ｐゴシック" w:eastAsia="ＭＳ Ｐゴシック" w:hAnsi="ＭＳ Ｐゴシック" w:cs="Times New Roman" w:hint="eastAsia"/>
        </w:rPr>
        <w:t>７</w:t>
      </w:r>
      <w:r w:rsidRPr="00B076F9">
        <w:rPr>
          <w:rFonts w:ascii="ＭＳ Ｐゴシック" w:eastAsia="ＭＳ Ｐゴシック" w:hAnsi="ＭＳ Ｐゴシック" w:cs="Times New Roman" w:hint="eastAsia"/>
        </w:rPr>
        <w:t>月の消費者物価指数は前月比０．</w:t>
      </w:r>
      <w:r w:rsidR="002D0443">
        <w:rPr>
          <w:rFonts w:ascii="ＭＳ Ｐゴシック" w:eastAsia="ＭＳ Ｐゴシック" w:hAnsi="ＭＳ Ｐゴシック" w:cs="Times New Roman" w:hint="eastAsia"/>
        </w:rPr>
        <w:t>２</w:t>
      </w:r>
      <w:r w:rsidRPr="00B076F9">
        <w:rPr>
          <w:rFonts w:ascii="ＭＳ Ｐゴシック" w:eastAsia="ＭＳ Ｐゴシック" w:hAnsi="ＭＳ Ｐゴシック" w:cs="Times New Roman" w:hint="eastAsia"/>
        </w:rPr>
        <w:t>％プラス。前年同月比で平均</w:t>
      </w:r>
      <w:r w:rsidR="002D0443">
        <w:rPr>
          <w:rFonts w:ascii="ＭＳ Ｐゴシック" w:eastAsia="ＭＳ Ｐゴシック" w:hAnsi="ＭＳ Ｐゴシック" w:cs="Times New Roman" w:hint="eastAsia"/>
        </w:rPr>
        <w:t>４</w:t>
      </w:r>
      <w:r w:rsidRPr="00B076F9">
        <w:rPr>
          <w:rFonts w:ascii="ＭＳ Ｐゴシック" w:eastAsia="ＭＳ Ｐゴシック" w:hAnsi="ＭＳ Ｐゴシック" w:cs="Times New Roman" w:hint="eastAsia"/>
        </w:rPr>
        <w:t>．</w:t>
      </w:r>
      <w:r w:rsidR="002D0443">
        <w:rPr>
          <w:rFonts w:ascii="ＭＳ Ｐゴシック" w:eastAsia="ＭＳ Ｐゴシック" w:hAnsi="ＭＳ Ｐゴシック" w:cs="Times New Roman" w:hint="eastAsia"/>
        </w:rPr>
        <w:t>８</w:t>
      </w:r>
      <w:r w:rsidRPr="00B076F9">
        <w:rPr>
          <w:rFonts w:ascii="ＭＳ Ｐゴシック" w:eastAsia="ＭＳ Ｐゴシック" w:hAnsi="ＭＳ Ｐゴシック" w:cs="Times New Roman" w:hint="eastAsia"/>
        </w:rPr>
        <w:t>％プラス。食料品・ノンアルコール飲料の価格は前月比</w:t>
      </w:r>
      <w:r w:rsidR="002D0443">
        <w:rPr>
          <w:rFonts w:ascii="ＭＳ Ｐゴシック" w:eastAsia="ＭＳ Ｐゴシック" w:hAnsi="ＭＳ Ｐゴシック" w:cs="Times New Roman" w:hint="eastAsia"/>
        </w:rPr>
        <w:t>０</w:t>
      </w:r>
      <w:r w:rsidRPr="00B076F9">
        <w:rPr>
          <w:rFonts w:ascii="ＭＳ Ｐゴシック" w:eastAsia="ＭＳ Ｐゴシック" w:hAnsi="ＭＳ Ｐゴシック" w:cs="Times New Roman" w:hint="eastAsia"/>
        </w:rPr>
        <w:t>．</w:t>
      </w:r>
      <w:r w:rsidR="002D0443">
        <w:rPr>
          <w:rFonts w:ascii="ＭＳ Ｐゴシック" w:eastAsia="ＭＳ Ｐゴシック" w:hAnsi="ＭＳ Ｐゴシック" w:cs="Times New Roman" w:hint="eastAsia"/>
        </w:rPr>
        <w:t>３</w:t>
      </w:r>
      <w:r w:rsidRPr="00B076F9">
        <w:rPr>
          <w:rFonts w:ascii="ＭＳ Ｐゴシック" w:eastAsia="ＭＳ Ｐゴシック" w:hAnsi="ＭＳ Ｐゴシック" w:cs="Times New Roman" w:hint="eastAsia"/>
        </w:rPr>
        <w:t>％の</w:t>
      </w:r>
      <w:r w:rsidR="002D0443">
        <w:rPr>
          <w:rFonts w:ascii="ＭＳ Ｐゴシック" w:eastAsia="ＭＳ Ｐゴシック" w:hAnsi="ＭＳ Ｐゴシック" w:cs="Times New Roman" w:hint="eastAsia"/>
        </w:rPr>
        <w:t>マイナス</w:t>
      </w:r>
      <w:r w:rsidRPr="00B076F9">
        <w:rPr>
          <w:rFonts w:ascii="ＭＳ Ｐゴシック" w:eastAsia="ＭＳ Ｐゴシック" w:hAnsi="ＭＳ Ｐゴシック" w:cs="Times New Roman" w:hint="eastAsia"/>
        </w:rPr>
        <w:t>。</w:t>
      </w:r>
    </w:p>
    <w:p w14:paraId="05A37B47" w14:textId="77777777" w:rsidR="002E3A18" w:rsidRPr="00B076F9" w:rsidRDefault="002E3A18" w:rsidP="002E3A18">
      <w:pPr>
        <w:rPr>
          <w:rFonts w:ascii="ＭＳ Ｐゴシック" w:eastAsia="ＭＳ Ｐゴシック" w:hAnsi="ＭＳ Ｐゴシック" w:cs="Times New Roman"/>
        </w:rPr>
      </w:pPr>
      <w:r w:rsidRPr="00B076F9">
        <w:rPr>
          <w:rFonts w:ascii="ＭＳ Ｐゴシック" w:eastAsia="ＭＳ Ｐゴシック" w:hAnsi="ＭＳ Ｐゴシック" w:cs="Times New Roman" w:hint="eastAsia"/>
          <w:u w:val="single"/>
        </w:rPr>
        <w:t>●貿易収支</w:t>
      </w:r>
    </w:p>
    <w:p w14:paraId="3EC95373" w14:textId="469BE77E" w:rsidR="002E3A18" w:rsidRPr="0000535A" w:rsidRDefault="002E3A18" w:rsidP="00270B9B">
      <w:pPr>
        <w:rPr>
          <w:rFonts w:ascii="ＭＳ Ｐゴシック" w:eastAsia="ＭＳ Ｐゴシック" w:hAnsi="ＭＳ Ｐゴシック" w:cs="Times New Roman"/>
          <w:color w:val="FF0000"/>
        </w:rPr>
      </w:pPr>
      <w:r w:rsidRPr="00B076F9">
        <w:rPr>
          <w:rFonts w:ascii="ＭＳ Ｐゴシック" w:eastAsia="ＭＳ Ｐゴシック" w:hAnsi="ＭＳ Ｐゴシック" w:cs="Times New Roman" w:hint="eastAsia"/>
        </w:rPr>
        <w:t>２０２５年</w:t>
      </w:r>
      <w:r w:rsidR="002D0443">
        <w:rPr>
          <w:rFonts w:ascii="ＭＳ Ｐゴシック" w:eastAsia="ＭＳ Ｐゴシック" w:hAnsi="ＭＳ Ｐゴシック" w:cs="Times New Roman" w:hint="eastAsia"/>
        </w:rPr>
        <w:t>７</w:t>
      </w:r>
      <w:r w:rsidRPr="00B076F9">
        <w:rPr>
          <w:rFonts w:ascii="ＭＳ Ｐゴシック" w:eastAsia="ＭＳ Ｐゴシック" w:hAnsi="ＭＳ Ｐゴシック" w:cs="Times New Roman" w:hint="eastAsia"/>
        </w:rPr>
        <w:t>月のＢＨからの輸出総額は</w:t>
      </w:r>
      <w:r w:rsidR="002D0443">
        <w:rPr>
          <w:rFonts w:ascii="ＭＳ Ｐゴシック" w:eastAsia="ＭＳ Ｐゴシック" w:hAnsi="ＭＳ Ｐゴシック" w:cs="Times New Roman" w:hint="eastAsia"/>
        </w:rPr>
        <w:t>９８</w:t>
      </w:r>
      <w:r w:rsidRPr="00B076F9">
        <w:rPr>
          <w:rFonts w:ascii="ＭＳ Ｐゴシック" w:eastAsia="ＭＳ Ｐゴシック" w:hAnsi="ＭＳ Ｐゴシック" w:cs="Times New Roman" w:hint="eastAsia"/>
        </w:rPr>
        <w:t>．</w:t>
      </w:r>
      <w:r w:rsidR="002D0443">
        <w:rPr>
          <w:rFonts w:ascii="ＭＳ Ｐゴシック" w:eastAsia="ＭＳ Ｐゴシック" w:hAnsi="ＭＳ Ｐゴシック" w:cs="Times New Roman" w:hint="eastAsia"/>
        </w:rPr>
        <w:t>９９</w:t>
      </w:r>
      <w:r w:rsidRPr="00B076F9">
        <w:rPr>
          <w:rFonts w:ascii="ＭＳ Ｐゴシック" w:eastAsia="ＭＳ Ｐゴシック" w:hAnsi="ＭＳ Ｐゴシック" w:cs="Times New Roman" w:hint="eastAsia"/>
        </w:rPr>
        <w:t>億ＫＭ（前年同期比５．</w:t>
      </w:r>
      <w:r w:rsidR="002D0443">
        <w:rPr>
          <w:rFonts w:ascii="ＭＳ Ｐゴシック" w:eastAsia="ＭＳ Ｐゴシック" w:hAnsi="ＭＳ Ｐゴシック" w:cs="Times New Roman" w:hint="eastAsia"/>
        </w:rPr>
        <w:t>７</w:t>
      </w:r>
      <w:r w:rsidRPr="00B076F9">
        <w:rPr>
          <w:rFonts w:ascii="ＭＳ Ｐゴシック" w:eastAsia="ＭＳ Ｐゴシック" w:hAnsi="ＭＳ Ｐゴシック" w:cs="Times New Roman" w:hint="eastAsia"/>
        </w:rPr>
        <w:t>％増）、ＢＨへの輸入総額は</w:t>
      </w:r>
      <w:r w:rsidR="002D0443">
        <w:rPr>
          <w:rFonts w:ascii="ＭＳ Ｐゴシック" w:eastAsia="ＭＳ Ｐゴシック" w:hAnsi="ＭＳ Ｐゴシック" w:cs="Times New Roman" w:hint="eastAsia"/>
        </w:rPr>
        <w:t>１７３</w:t>
      </w:r>
      <w:r w:rsidRPr="00B076F9">
        <w:rPr>
          <w:rFonts w:ascii="ＭＳ Ｐゴシック" w:eastAsia="ＭＳ Ｐゴシック" w:hAnsi="ＭＳ Ｐゴシック" w:cs="Times New Roman" w:hint="eastAsia"/>
        </w:rPr>
        <w:t>．</w:t>
      </w:r>
      <w:r w:rsidR="002D0443">
        <w:rPr>
          <w:rFonts w:ascii="ＭＳ Ｐゴシック" w:eastAsia="ＭＳ Ｐゴシック" w:hAnsi="ＭＳ Ｐゴシック" w:cs="Times New Roman" w:hint="eastAsia"/>
        </w:rPr>
        <w:t>５４</w:t>
      </w:r>
      <w:r w:rsidRPr="00B076F9">
        <w:rPr>
          <w:rFonts w:ascii="ＭＳ Ｐゴシック" w:eastAsia="ＭＳ Ｐゴシック" w:hAnsi="ＭＳ Ｐゴシック" w:cs="Times New Roman" w:hint="eastAsia"/>
        </w:rPr>
        <w:t>億ＫＭ（前年同期比４．</w:t>
      </w:r>
      <w:r w:rsidR="002D0443">
        <w:rPr>
          <w:rFonts w:ascii="ＭＳ Ｐゴシック" w:eastAsia="ＭＳ Ｐゴシック" w:hAnsi="ＭＳ Ｐゴシック" w:cs="Times New Roman" w:hint="eastAsia"/>
        </w:rPr>
        <w:t>４</w:t>
      </w:r>
      <w:r w:rsidRPr="00B076F9">
        <w:rPr>
          <w:rFonts w:ascii="ＭＳ Ｐゴシック" w:eastAsia="ＭＳ Ｐゴシック" w:hAnsi="ＭＳ Ｐゴシック" w:cs="Times New Roman" w:hint="eastAsia"/>
        </w:rPr>
        <w:t>％増）。貿易収支は</w:t>
      </w:r>
      <w:r w:rsidR="002D0443">
        <w:rPr>
          <w:rFonts w:ascii="ＭＳ Ｐゴシック" w:eastAsia="ＭＳ Ｐゴシック" w:hAnsi="ＭＳ Ｐゴシック" w:cs="Times New Roman" w:hint="eastAsia"/>
        </w:rPr>
        <w:t>７４</w:t>
      </w:r>
      <w:r w:rsidRPr="00B076F9">
        <w:rPr>
          <w:rFonts w:ascii="ＭＳ Ｐゴシック" w:eastAsia="ＭＳ Ｐゴシック" w:hAnsi="ＭＳ Ｐゴシック" w:cs="Times New Roman" w:hint="eastAsia"/>
        </w:rPr>
        <w:t>．</w:t>
      </w:r>
      <w:r w:rsidR="002D0443">
        <w:rPr>
          <w:rFonts w:ascii="ＭＳ Ｐゴシック" w:eastAsia="ＭＳ Ｐゴシック" w:hAnsi="ＭＳ Ｐゴシック" w:cs="Times New Roman" w:hint="eastAsia"/>
        </w:rPr>
        <w:t>５５</w:t>
      </w:r>
      <w:r w:rsidRPr="00B076F9">
        <w:rPr>
          <w:rFonts w:ascii="ＭＳ Ｐゴシック" w:eastAsia="ＭＳ Ｐゴシック" w:hAnsi="ＭＳ Ｐゴシック" w:cs="Times New Roman" w:hint="eastAsia"/>
        </w:rPr>
        <w:t>億ＫＭの赤字。</w:t>
      </w:r>
    </w:p>
    <w:p w14:paraId="5062FD78" w14:textId="6C0F7599" w:rsidR="00A710C7" w:rsidRDefault="00A710C7" w:rsidP="00BA0ADC">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（２）経済政策・公共事業</w:t>
      </w:r>
    </w:p>
    <w:p w14:paraId="09386DD4" w14:textId="75776906" w:rsidR="00B5565E" w:rsidRPr="0000535A" w:rsidRDefault="003A4DD8" w:rsidP="00D25C7A">
      <w:pPr>
        <w:rPr>
          <w:rFonts w:ascii="ＭＳ Ｐゴシック" w:eastAsia="ＭＳ Ｐゴシック" w:hAnsi="ＭＳ Ｐゴシック" w:cs="Times New Roman"/>
          <w:u w:val="single"/>
        </w:rPr>
      </w:pPr>
      <w:r>
        <w:rPr>
          <w:rFonts w:ascii="ＭＳ Ｐゴシック" w:eastAsia="ＭＳ Ｐゴシック" w:hAnsi="ＭＳ Ｐゴシック" w:cs="Times New Roman" w:hint="eastAsia"/>
          <w:u w:val="single"/>
        </w:rPr>
        <w:t>●</w:t>
      </w:r>
      <w:r w:rsidR="00DA4A90">
        <w:rPr>
          <w:rFonts w:ascii="ＭＳ Ｐゴシック" w:eastAsia="ＭＳ Ｐゴシック" w:hAnsi="ＭＳ Ｐゴシック" w:cs="Times New Roman" w:hint="eastAsia"/>
          <w:u w:val="single"/>
        </w:rPr>
        <w:t>ＢＨ郵便局による米国行き</w:t>
      </w:r>
      <w:r w:rsidR="001E4FBB">
        <w:rPr>
          <w:rFonts w:ascii="ＭＳ Ｐゴシック" w:eastAsia="ＭＳ Ｐゴシック" w:hAnsi="ＭＳ Ｐゴシック" w:cs="Times New Roman" w:hint="eastAsia"/>
          <w:u w:val="single"/>
        </w:rPr>
        <w:t>貨物</w:t>
      </w:r>
      <w:r w:rsidR="00DA4A90">
        <w:rPr>
          <w:rFonts w:ascii="ＭＳ Ｐゴシック" w:eastAsia="ＭＳ Ｐゴシック" w:hAnsi="ＭＳ Ｐゴシック" w:cs="Times New Roman" w:hint="eastAsia"/>
          <w:u w:val="single"/>
        </w:rPr>
        <w:t>の受</w:t>
      </w:r>
      <w:r w:rsidR="001E4FBB">
        <w:rPr>
          <w:rFonts w:ascii="ＭＳ Ｐゴシック" w:eastAsia="ＭＳ Ｐゴシック" w:hAnsi="ＭＳ Ｐゴシック" w:cs="Times New Roman" w:hint="eastAsia"/>
          <w:u w:val="single"/>
        </w:rPr>
        <w:t>付</w:t>
      </w:r>
      <w:r w:rsidR="00DA4A90">
        <w:rPr>
          <w:rFonts w:ascii="ＭＳ Ｐゴシック" w:eastAsia="ＭＳ Ｐゴシック" w:hAnsi="ＭＳ Ｐゴシック" w:cs="Times New Roman" w:hint="eastAsia"/>
          <w:u w:val="single"/>
        </w:rPr>
        <w:t>停止</w:t>
      </w:r>
      <w:r>
        <w:rPr>
          <w:rFonts w:ascii="ＭＳ Ｐゴシック" w:eastAsia="ＭＳ Ｐゴシック" w:hAnsi="ＭＳ Ｐゴシック" w:cs="Times New Roman" w:hint="eastAsia"/>
          <w:u w:val="single"/>
        </w:rPr>
        <w:t>（</w:t>
      </w:r>
      <w:r w:rsidR="00DA4A90">
        <w:rPr>
          <w:rFonts w:ascii="ＭＳ Ｐゴシック" w:eastAsia="ＭＳ Ｐゴシック" w:hAnsi="ＭＳ Ｐゴシック" w:cs="Times New Roman" w:hint="eastAsia"/>
          <w:u w:val="single"/>
        </w:rPr>
        <w:t>２２</w:t>
      </w:r>
      <w:r w:rsidR="00E5040D">
        <w:rPr>
          <w:rFonts w:ascii="ＭＳ Ｐゴシック" w:eastAsia="ＭＳ Ｐゴシック" w:hAnsi="ＭＳ Ｐゴシック" w:cs="Times New Roman" w:hint="eastAsia"/>
          <w:u w:val="single"/>
        </w:rPr>
        <w:t>日）</w:t>
      </w:r>
    </w:p>
    <w:p w14:paraId="0EB12317" w14:textId="09E5BB72" w:rsidR="0000535A" w:rsidRPr="00DA4A90" w:rsidRDefault="0000535A" w:rsidP="00D25C7A">
      <w:pPr>
        <w:rPr>
          <w:rFonts w:ascii="ＭＳ Ｐゴシック" w:eastAsia="ＭＳ Ｐゴシック" w:hAnsi="ＭＳ Ｐゴシック" w:cs="Times New Roman"/>
        </w:rPr>
      </w:pPr>
      <w:r>
        <w:rPr>
          <w:rFonts w:ascii="ＭＳ Ｐゴシック" w:eastAsia="ＭＳ Ｐゴシック" w:hAnsi="ＭＳ Ｐゴシック" w:cs="Times New Roman" w:hint="eastAsia"/>
          <w:b/>
          <w:bCs/>
        </w:rPr>
        <w:t xml:space="preserve">　</w:t>
      </w:r>
      <w:r w:rsidR="00DA4A90" w:rsidRPr="00DA4A90">
        <w:rPr>
          <w:rFonts w:ascii="ＭＳ Ｐゴシック" w:eastAsia="ＭＳ Ｐゴシック" w:hAnsi="ＭＳ Ｐゴシック" w:cs="Times New Roman" w:hint="eastAsia"/>
        </w:rPr>
        <w:t>２２日、ＢＨ郵便局は、米国へのあらゆる</w:t>
      </w:r>
      <w:r w:rsidR="00DA4A90">
        <w:rPr>
          <w:rFonts w:ascii="ＭＳ Ｐゴシック" w:eastAsia="ＭＳ Ｐゴシック" w:hAnsi="ＭＳ Ｐゴシック" w:cs="Times New Roman" w:hint="eastAsia"/>
        </w:rPr>
        <w:t>郵便物の受</w:t>
      </w:r>
      <w:r w:rsidR="00E750F9">
        <w:rPr>
          <w:rFonts w:ascii="ＭＳ Ｐゴシック" w:eastAsia="ＭＳ Ｐゴシック" w:hAnsi="ＭＳ Ｐゴシック" w:cs="Times New Roman" w:hint="eastAsia"/>
        </w:rPr>
        <w:t>付</w:t>
      </w:r>
      <w:r w:rsidR="00DA4A90">
        <w:rPr>
          <w:rFonts w:ascii="ＭＳ Ｐゴシック" w:eastAsia="ＭＳ Ｐゴシック" w:hAnsi="ＭＳ Ｐゴシック" w:cs="Times New Roman" w:hint="eastAsia"/>
        </w:rPr>
        <w:t>を停止することを決定した。ＢＨ郵便局は、</w:t>
      </w:r>
      <w:r w:rsidR="00203C2C">
        <w:rPr>
          <w:rFonts w:ascii="ＭＳ Ｐゴシック" w:eastAsia="ＭＳ Ｐゴシック" w:hAnsi="ＭＳ Ｐゴシック" w:cs="Times New Roman" w:hint="eastAsia"/>
        </w:rPr>
        <w:t>その理由として、</w:t>
      </w:r>
      <w:r w:rsidR="00DA4A90">
        <w:rPr>
          <w:rFonts w:ascii="ＭＳ Ｐゴシック" w:eastAsia="ＭＳ Ｐゴシック" w:hAnsi="ＭＳ Ｐゴシック" w:cs="Times New Roman" w:hint="eastAsia"/>
        </w:rPr>
        <w:t>米国の新しい関税規則となる「</w:t>
      </w:r>
      <w:r w:rsidR="00DA4A90" w:rsidRPr="00DA4A90">
        <w:rPr>
          <w:rFonts w:ascii="ＭＳ Ｐゴシック" w:eastAsia="ＭＳ Ｐゴシック" w:hAnsi="ＭＳ Ｐゴシック" w:cs="Times New Roman" w:hint="eastAsia"/>
        </w:rPr>
        <w:t>僅少の非原産地材料</w:t>
      </w:r>
      <w:r w:rsidR="00203C2C">
        <w:rPr>
          <w:rFonts w:ascii="ＭＳ Ｐゴシック" w:eastAsia="ＭＳ Ｐゴシック" w:hAnsi="ＭＳ Ｐゴシック" w:cs="Times New Roman" w:hint="eastAsia"/>
        </w:rPr>
        <w:t>（de-minimis）</w:t>
      </w:r>
      <w:r w:rsidR="00DA4A90">
        <w:rPr>
          <w:rFonts w:ascii="ＭＳ Ｐゴシック" w:eastAsia="ＭＳ Ｐゴシック" w:hAnsi="ＭＳ Ｐゴシック" w:cs="Times New Roman" w:hint="eastAsia"/>
        </w:rPr>
        <w:t>」</w:t>
      </w:r>
      <w:r w:rsidR="00203C2C">
        <w:rPr>
          <w:rFonts w:ascii="ＭＳ Ｐゴシック" w:eastAsia="ＭＳ Ｐゴシック" w:hAnsi="ＭＳ Ｐゴシック" w:cs="Times New Roman" w:hint="eastAsia"/>
        </w:rPr>
        <w:t>に関する基準の改正</w:t>
      </w:r>
      <w:r w:rsidR="00DA4A90">
        <w:rPr>
          <w:rFonts w:ascii="ＭＳ Ｐゴシック" w:eastAsia="ＭＳ Ｐゴシック" w:hAnsi="ＭＳ Ｐゴシック" w:cs="Times New Roman" w:hint="eastAsia"/>
        </w:rPr>
        <w:t>を実施するための技術的要件（関税の徴収方法及び提出データに関するプロセス）が明確に定義されておらず、ヨーロッパ及び世界中の郵便事業者</w:t>
      </w:r>
      <w:r w:rsidR="00385A2C">
        <w:rPr>
          <w:rFonts w:ascii="ＭＳ Ｐゴシック" w:eastAsia="ＭＳ Ｐゴシック" w:hAnsi="ＭＳ Ｐゴシック" w:cs="Times New Roman" w:hint="eastAsia"/>
        </w:rPr>
        <w:t>と共に</w:t>
      </w:r>
      <w:r w:rsidR="00DA4A90">
        <w:rPr>
          <w:rFonts w:ascii="ＭＳ Ｐゴシック" w:eastAsia="ＭＳ Ｐゴシック" w:hAnsi="ＭＳ Ｐゴシック" w:cs="Times New Roman" w:hint="eastAsia"/>
        </w:rPr>
        <w:t>米国行き貨物の受</w:t>
      </w:r>
      <w:r w:rsidR="00E750F9">
        <w:rPr>
          <w:rFonts w:ascii="ＭＳ Ｐゴシック" w:eastAsia="ＭＳ Ｐゴシック" w:hAnsi="ＭＳ Ｐゴシック" w:cs="Times New Roman" w:hint="eastAsia"/>
        </w:rPr>
        <w:t>付</w:t>
      </w:r>
      <w:r w:rsidR="00DA4A90">
        <w:rPr>
          <w:rFonts w:ascii="ＭＳ Ｐゴシック" w:eastAsia="ＭＳ Ｐゴシック" w:hAnsi="ＭＳ Ｐゴシック" w:cs="Times New Roman" w:hint="eastAsia"/>
        </w:rPr>
        <w:t>を一時停止しなければならないと説明した。</w:t>
      </w:r>
    </w:p>
    <w:p w14:paraId="25C31BD7" w14:textId="660CA8B5" w:rsidR="002E3A18" w:rsidRPr="002E3A18" w:rsidRDefault="002E3A18" w:rsidP="00D25C7A">
      <w:pPr>
        <w:rPr>
          <w:rFonts w:ascii="ＭＳ Ｐゴシック" w:eastAsia="ＭＳ Ｐゴシック" w:hAnsi="ＭＳ Ｐゴシック" w:cs="Times New Roman"/>
          <w:b/>
          <w:bCs/>
        </w:rPr>
      </w:pPr>
      <w:r w:rsidRPr="002E3A18">
        <w:rPr>
          <w:rFonts w:ascii="ＭＳ Ｐゴシック" w:eastAsia="ＭＳ Ｐゴシック" w:hAnsi="ＭＳ Ｐゴシック" w:cs="Times New Roman" w:hint="eastAsia"/>
          <w:b/>
          <w:bCs/>
        </w:rPr>
        <w:t>（３）経済協力</w:t>
      </w:r>
    </w:p>
    <w:p w14:paraId="428E4849" w14:textId="6AD15F57" w:rsidR="00CF31A7" w:rsidRPr="002E3A18" w:rsidRDefault="002E3A18" w:rsidP="00D25C7A">
      <w:pPr>
        <w:rPr>
          <w:rFonts w:ascii="ＭＳ Ｐゴシック" w:eastAsia="ＭＳ Ｐゴシック" w:hAnsi="ＭＳ Ｐゴシック" w:cs="Times New Roman"/>
          <w:u w:val="single"/>
        </w:rPr>
      </w:pPr>
      <w:bookmarkStart w:id="10" w:name="EBRD代表団"/>
      <w:r w:rsidRPr="002E3A18">
        <w:rPr>
          <w:rFonts w:ascii="ＭＳ Ｐゴシック" w:eastAsia="ＭＳ Ｐゴシック" w:hAnsi="ＭＳ Ｐゴシック" w:cs="Times New Roman" w:hint="eastAsia"/>
          <w:u w:val="single"/>
        </w:rPr>
        <w:t>●</w:t>
      </w:r>
      <w:r w:rsidR="00B94DCB">
        <w:rPr>
          <w:rFonts w:ascii="ＭＳ Ｐゴシック" w:eastAsia="ＭＳ Ｐゴシック" w:hAnsi="ＭＳ Ｐゴシック" w:cs="Times New Roman" w:hint="eastAsia"/>
          <w:u w:val="single"/>
        </w:rPr>
        <w:t>ＢＨ中央銀行（ＣＢＢＨ）への</w:t>
      </w:r>
      <w:r w:rsidR="00385A2C" w:rsidRPr="00385A2C">
        <w:rPr>
          <w:rFonts w:ascii="ＭＳ Ｐゴシック" w:eastAsia="ＭＳ Ｐゴシック" w:hAnsi="ＭＳ Ｐゴシック" w:cs="Times New Roman" w:hint="eastAsia"/>
          <w:u w:val="single"/>
        </w:rPr>
        <w:t>欧州復興開発銀行</w:t>
      </w:r>
      <w:r w:rsidR="00385A2C">
        <w:rPr>
          <w:rFonts w:ascii="ＭＳ Ｐゴシック" w:eastAsia="ＭＳ Ｐゴシック" w:hAnsi="ＭＳ Ｐゴシック" w:cs="Times New Roman" w:hint="eastAsia"/>
          <w:u w:val="single"/>
        </w:rPr>
        <w:t>（</w:t>
      </w:r>
      <w:r w:rsidR="00B94DCB">
        <w:rPr>
          <w:rFonts w:ascii="ＭＳ Ｐゴシック" w:eastAsia="ＭＳ Ｐゴシック" w:hAnsi="ＭＳ Ｐゴシック" w:cs="Times New Roman" w:hint="eastAsia"/>
          <w:u w:val="single"/>
        </w:rPr>
        <w:t>ＥＢＲＤ</w:t>
      </w:r>
      <w:r w:rsidR="00385A2C">
        <w:rPr>
          <w:rFonts w:ascii="ＭＳ Ｐゴシック" w:eastAsia="ＭＳ Ｐゴシック" w:hAnsi="ＭＳ Ｐゴシック" w:cs="Times New Roman" w:hint="eastAsia"/>
          <w:u w:val="single"/>
        </w:rPr>
        <w:t>）</w:t>
      </w:r>
      <w:r w:rsidR="00B94DCB">
        <w:rPr>
          <w:rFonts w:ascii="ＭＳ Ｐゴシック" w:eastAsia="ＭＳ Ｐゴシック" w:hAnsi="ＭＳ Ｐゴシック" w:cs="Times New Roman" w:hint="eastAsia"/>
          <w:u w:val="single"/>
        </w:rPr>
        <w:t>代表団の来訪</w:t>
      </w:r>
      <w:r w:rsidRPr="002E3A18">
        <w:rPr>
          <w:rFonts w:ascii="ＭＳ Ｐゴシック" w:eastAsia="ＭＳ Ｐゴシック" w:hAnsi="ＭＳ Ｐゴシック" w:cs="Times New Roman" w:hint="eastAsia"/>
          <w:u w:val="single"/>
        </w:rPr>
        <w:t>（</w:t>
      </w:r>
      <w:r w:rsidR="00B94DCB">
        <w:rPr>
          <w:rFonts w:ascii="ＭＳ Ｐゴシック" w:eastAsia="ＭＳ Ｐゴシック" w:hAnsi="ＭＳ Ｐゴシック" w:cs="Times New Roman" w:hint="eastAsia"/>
          <w:u w:val="single"/>
        </w:rPr>
        <w:t>２７</w:t>
      </w:r>
      <w:r w:rsidRPr="002E3A18">
        <w:rPr>
          <w:rFonts w:ascii="ＭＳ Ｐゴシック" w:eastAsia="ＭＳ Ｐゴシック" w:hAnsi="ＭＳ Ｐゴシック" w:cs="Times New Roman" w:hint="eastAsia"/>
          <w:u w:val="single"/>
        </w:rPr>
        <w:t>日）</w:t>
      </w:r>
    </w:p>
    <w:bookmarkEnd w:id="10"/>
    <w:p w14:paraId="3EF5CDAC" w14:textId="53818763" w:rsidR="0000535A" w:rsidRPr="00B94DCB" w:rsidRDefault="00B94DCB" w:rsidP="00C87A38">
      <w:pPr>
        <w:rPr>
          <w:rFonts w:ascii="ＭＳ Ｐゴシック" w:eastAsia="ＭＳ Ｐゴシック" w:hAnsi="ＭＳ Ｐゴシック" w:cs="Times New Roman"/>
          <w:bCs/>
        </w:rPr>
      </w:pPr>
      <w:r>
        <w:rPr>
          <w:rFonts w:ascii="ＭＳ Ｐゴシック" w:eastAsia="ＭＳ Ｐゴシック" w:hAnsi="ＭＳ Ｐゴシック" w:cs="Times New Roman" w:hint="eastAsia"/>
          <w:bCs/>
        </w:rPr>
        <w:t xml:space="preserve">　２７日、ＥＢＲＤの代表団は、ＣＢＢＨを訪問し、セリモビッチＣＢＢＨ総裁と会談した。会談では、金融政策、金融健全性及び金融セクターのさらなる発展に向け、グリーン・エコノミー、ＥＵ統合及び欧州統一通貨圏（ＳＥＰＡ）への参入を通じたさらなる協力関係の緊密化等について議論した。</w:t>
      </w:r>
    </w:p>
    <w:p w14:paraId="55DA7BA6" w14:textId="021A8842" w:rsidR="00C87A38" w:rsidRPr="003A4DD8" w:rsidRDefault="00CD228C" w:rsidP="00C87A38">
      <w:pPr>
        <w:rPr>
          <w:rFonts w:ascii="ＭＳ Ｐゴシック" w:eastAsia="ＭＳ Ｐゴシック" w:hAnsi="ＭＳ Ｐゴシック" w:cs="Times New Roman"/>
          <w:b/>
        </w:rPr>
      </w:pPr>
      <w:r>
        <w:rPr>
          <w:rFonts w:ascii="ＭＳ Ｐゴシック" w:eastAsia="ＭＳ Ｐゴシック" w:hAnsi="ＭＳ Ｐゴシック" w:cs="Times New Roman" w:hint="eastAsia"/>
          <w:b/>
        </w:rPr>
        <w:t>（４）民間セクター</w:t>
      </w:r>
    </w:p>
    <w:p w14:paraId="65772E7B" w14:textId="4B105578" w:rsidR="007452C1" w:rsidRDefault="005D0DB5" w:rsidP="00C87A38">
      <w:pPr>
        <w:rPr>
          <w:rFonts w:ascii="ＭＳ Ｐゴシック" w:eastAsia="ＭＳ Ｐゴシック" w:hAnsi="ＭＳ Ｐゴシック" w:cs="Times New Roman"/>
          <w:u w:val="single"/>
        </w:rPr>
      </w:pPr>
      <w:bookmarkStart w:id="11" w:name="サラエボ映画祭"/>
      <w:r>
        <w:rPr>
          <w:rFonts w:ascii="ＭＳ Ｐゴシック" w:eastAsia="ＭＳ Ｐゴシック" w:hAnsi="ＭＳ Ｐゴシック" w:cs="Times New Roman" w:hint="eastAsia"/>
          <w:u w:val="single"/>
        </w:rPr>
        <w:t>●</w:t>
      </w:r>
      <w:r w:rsidR="00393103">
        <w:rPr>
          <w:rFonts w:ascii="ＭＳ Ｐゴシック" w:eastAsia="ＭＳ Ｐゴシック" w:hAnsi="ＭＳ Ｐゴシック" w:cs="Times New Roman" w:hint="eastAsia"/>
          <w:u w:val="single"/>
        </w:rPr>
        <w:t>第３１回</w:t>
      </w:r>
      <w:r w:rsidR="00B032FF">
        <w:rPr>
          <w:rFonts w:ascii="ＭＳ Ｐゴシック" w:eastAsia="ＭＳ Ｐゴシック" w:hAnsi="ＭＳ Ｐゴシック" w:cs="Times New Roman" w:hint="eastAsia"/>
          <w:u w:val="single"/>
        </w:rPr>
        <w:t>サラエボ映画祭の開催</w:t>
      </w:r>
      <w:r>
        <w:rPr>
          <w:rFonts w:ascii="ＭＳ Ｐゴシック" w:eastAsia="ＭＳ Ｐゴシック" w:hAnsi="ＭＳ Ｐゴシック" w:cs="Times New Roman" w:hint="eastAsia"/>
          <w:u w:val="single"/>
        </w:rPr>
        <w:t>（</w:t>
      </w:r>
      <w:r w:rsidR="00393103">
        <w:rPr>
          <w:rFonts w:ascii="ＭＳ Ｐゴシック" w:eastAsia="ＭＳ Ｐゴシック" w:hAnsi="ＭＳ Ｐゴシック" w:cs="Times New Roman" w:hint="eastAsia"/>
          <w:u w:val="single"/>
        </w:rPr>
        <w:t>１</w:t>
      </w:r>
      <w:r w:rsidR="00E87CFA">
        <w:rPr>
          <w:rFonts w:ascii="ＭＳ Ｐゴシック" w:eastAsia="ＭＳ Ｐゴシック" w:hAnsi="ＭＳ Ｐゴシック" w:cs="Times New Roman" w:hint="eastAsia"/>
          <w:u w:val="single"/>
        </w:rPr>
        <w:t>５</w:t>
      </w:r>
      <w:r>
        <w:rPr>
          <w:rFonts w:ascii="ＭＳ Ｐゴシック" w:eastAsia="ＭＳ Ｐゴシック" w:hAnsi="ＭＳ Ｐゴシック" w:cs="Times New Roman" w:hint="eastAsia"/>
          <w:u w:val="single"/>
        </w:rPr>
        <w:t>日</w:t>
      </w:r>
      <w:r w:rsidR="00393103">
        <w:rPr>
          <w:rFonts w:ascii="ＭＳ Ｐゴシック" w:eastAsia="ＭＳ Ｐゴシック" w:hAnsi="ＭＳ Ｐゴシック" w:cs="Times New Roman" w:hint="eastAsia"/>
          <w:u w:val="single"/>
        </w:rPr>
        <w:t>～</w:t>
      </w:r>
      <w:r w:rsidR="00E87CFA">
        <w:rPr>
          <w:rFonts w:ascii="ＭＳ Ｐゴシック" w:eastAsia="ＭＳ Ｐゴシック" w:hAnsi="ＭＳ Ｐゴシック" w:cs="Times New Roman" w:hint="eastAsia"/>
          <w:u w:val="single"/>
        </w:rPr>
        <w:t>２</w:t>
      </w:r>
      <w:r w:rsidR="00E87CFA">
        <w:rPr>
          <w:rFonts w:ascii="ＭＳ Ｐゴシック" w:eastAsia="ＭＳ Ｐゴシック" w:hAnsi="ＭＳ Ｐゴシック" w:cs="Times New Roman" w:hint="eastAsia"/>
          <w:u w:val="single"/>
        </w:rPr>
        <w:lastRenderedPageBreak/>
        <w:t>２日</w:t>
      </w:r>
      <w:r w:rsidR="007452C1">
        <w:rPr>
          <w:rFonts w:ascii="ＭＳ Ｐゴシック" w:eastAsia="ＭＳ Ｐゴシック" w:hAnsi="ＭＳ Ｐゴシック" w:cs="Times New Roman" w:hint="eastAsia"/>
          <w:u w:val="single"/>
        </w:rPr>
        <w:t>）</w:t>
      </w:r>
    </w:p>
    <w:bookmarkEnd w:id="11"/>
    <w:p w14:paraId="4394263D" w14:textId="5C33D1AF" w:rsidR="00CD228C" w:rsidRDefault="007452C1" w:rsidP="005B7A0A">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 xml:space="preserve">　</w:t>
      </w:r>
      <w:r w:rsidR="0000535A">
        <w:rPr>
          <w:rFonts w:ascii="ＭＳ Ｐゴシック" w:eastAsia="ＭＳ Ｐゴシック" w:hAnsi="ＭＳ Ｐゴシック" w:cs="Times New Roman" w:hint="eastAsia"/>
        </w:rPr>
        <w:t>１５日から２２日</w:t>
      </w:r>
      <w:r w:rsidR="00E750F9">
        <w:rPr>
          <w:rFonts w:ascii="ＭＳ Ｐゴシック" w:eastAsia="ＭＳ Ｐゴシック" w:hAnsi="ＭＳ Ｐゴシック" w:cs="Times New Roman" w:hint="eastAsia"/>
        </w:rPr>
        <w:t>まで</w:t>
      </w:r>
      <w:r w:rsidR="0000535A">
        <w:rPr>
          <w:rFonts w:ascii="ＭＳ Ｐゴシック" w:eastAsia="ＭＳ Ｐゴシック" w:hAnsi="ＭＳ Ｐゴシック" w:cs="Times New Roman" w:hint="eastAsia"/>
        </w:rPr>
        <w:t>、</w:t>
      </w:r>
      <w:r w:rsidR="00385A2C">
        <w:rPr>
          <w:rFonts w:ascii="ＭＳ Ｐゴシック" w:eastAsia="ＭＳ Ｐゴシック" w:hAnsi="ＭＳ Ｐゴシック" w:cs="Times New Roman" w:hint="eastAsia"/>
        </w:rPr>
        <w:t>第３１回</w:t>
      </w:r>
      <w:r w:rsidR="0000535A">
        <w:rPr>
          <w:rFonts w:ascii="ＭＳ Ｐゴシック" w:eastAsia="ＭＳ Ｐゴシック" w:hAnsi="ＭＳ Ｐゴシック" w:cs="Times New Roman" w:hint="eastAsia"/>
        </w:rPr>
        <w:t>サラエボ映画祭が開催され、完成披露試写会及び名作映画鑑賞の２本立てのプログラムが連日にわたって組まれ、著名な監督、俳優、脚本家らが参加し、パオロ・ソレンティーノ、ウィリアム・デフォー及びレイ・ウィンストン等も登壇した。</w:t>
      </w:r>
    </w:p>
    <w:sectPr w:rsidR="00CD228C" w:rsidSect="00AB6F84">
      <w:type w:val="continuous"/>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num="2"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DA72" w14:textId="77777777" w:rsidR="00FD715D" w:rsidRDefault="00FD715D">
      <w:r>
        <w:separator/>
      </w:r>
    </w:p>
  </w:endnote>
  <w:endnote w:type="continuationSeparator" w:id="0">
    <w:p w14:paraId="655E2796" w14:textId="77777777" w:rsidR="00FD715D" w:rsidRDefault="00FD715D">
      <w:r>
        <w:continuationSeparator/>
      </w:r>
    </w:p>
  </w:endnote>
  <w:endnote w:type="continuationNotice" w:id="1">
    <w:p w14:paraId="6CE17AB7" w14:textId="77777777" w:rsidR="00FD715D" w:rsidRDefault="00FD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9453"/>
      <w:docPartObj>
        <w:docPartGallery w:val="Page Numbers (Bottom of Page)"/>
        <w:docPartUnique/>
      </w:docPartObj>
    </w:sdtPr>
    <w:sdtEndPr/>
    <w:sdtContent>
      <w:p w14:paraId="76D49256" w14:textId="1823101B" w:rsidR="00EF5CD7" w:rsidRDefault="00EF5CD7">
        <w:pPr>
          <w:pStyle w:val="a4"/>
          <w:jc w:val="center"/>
        </w:pPr>
        <w:r>
          <w:fldChar w:fldCharType="begin"/>
        </w:r>
        <w:r>
          <w:instrText>PAGE   \* MERGEFORMAT</w:instrText>
        </w:r>
        <w:r>
          <w:fldChar w:fldCharType="separate"/>
        </w:r>
        <w:r w:rsidR="00CD433D" w:rsidRPr="00CD433D">
          <w:rPr>
            <w:noProof/>
            <w:lang w:val="ja-JP"/>
          </w:rPr>
          <w:t>5</w:t>
        </w:r>
        <w:r>
          <w:fldChar w:fldCharType="end"/>
        </w:r>
      </w:p>
    </w:sdtContent>
  </w:sdt>
  <w:p w14:paraId="53FEEBB8" w14:textId="77777777" w:rsidR="00EF5CD7" w:rsidRDefault="00EF5CD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5704" w14:textId="77777777" w:rsidR="00FD715D" w:rsidRDefault="00FD715D">
      <w:r>
        <w:separator/>
      </w:r>
    </w:p>
  </w:footnote>
  <w:footnote w:type="continuationSeparator" w:id="0">
    <w:p w14:paraId="511A3384" w14:textId="77777777" w:rsidR="00FD715D" w:rsidRDefault="00FD715D">
      <w:r>
        <w:continuationSeparator/>
      </w:r>
    </w:p>
  </w:footnote>
  <w:footnote w:type="continuationNotice" w:id="1">
    <w:p w14:paraId="5FDFC885" w14:textId="77777777" w:rsidR="00FD715D" w:rsidRDefault="00FD71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53B2A"/>
    <w:multiLevelType w:val="hybridMultilevel"/>
    <w:tmpl w:val="2522F902"/>
    <w:lvl w:ilvl="0" w:tplc="F4D054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E1608E"/>
    <w:multiLevelType w:val="hybridMultilevel"/>
    <w:tmpl w:val="2D50CCFC"/>
    <w:lvl w:ilvl="0" w:tplc="2152B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2298279">
    <w:abstractNumId w:val="1"/>
  </w:num>
  <w:num w:numId="2" w16cid:durableId="57739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EF"/>
    <w:rsid w:val="00002EC9"/>
    <w:rsid w:val="0000535A"/>
    <w:rsid w:val="00010E1F"/>
    <w:rsid w:val="0001110B"/>
    <w:rsid w:val="000115E6"/>
    <w:rsid w:val="00012FE9"/>
    <w:rsid w:val="00013769"/>
    <w:rsid w:val="00014690"/>
    <w:rsid w:val="000146D7"/>
    <w:rsid w:val="00016464"/>
    <w:rsid w:val="00016A88"/>
    <w:rsid w:val="00016B65"/>
    <w:rsid w:val="000171BB"/>
    <w:rsid w:val="000176A2"/>
    <w:rsid w:val="00020719"/>
    <w:rsid w:val="000214EE"/>
    <w:rsid w:val="000221E3"/>
    <w:rsid w:val="00023148"/>
    <w:rsid w:val="00023807"/>
    <w:rsid w:val="00026181"/>
    <w:rsid w:val="00027B12"/>
    <w:rsid w:val="000329B0"/>
    <w:rsid w:val="00033707"/>
    <w:rsid w:val="00034E45"/>
    <w:rsid w:val="00035027"/>
    <w:rsid w:val="00036250"/>
    <w:rsid w:val="00036340"/>
    <w:rsid w:val="00036475"/>
    <w:rsid w:val="000368F9"/>
    <w:rsid w:val="00036CA7"/>
    <w:rsid w:val="00036D0C"/>
    <w:rsid w:val="00037601"/>
    <w:rsid w:val="00037863"/>
    <w:rsid w:val="000415FD"/>
    <w:rsid w:val="00041A39"/>
    <w:rsid w:val="00041D40"/>
    <w:rsid w:val="000428C5"/>
    <w:rsid w:val="00045FDB"/>
    <w:rsid w:val="00046ACB"/>
    <w:rsid w:val="00047CA4"/>
    <w:rsid w:val="00050E66"/>
    <w:rsid w:val="00051E1D"/>
    <w:rsid w:val="00052AD1"/>
    <w:rsid w:val="00055BD0"/>
    <w:rsid w:val="00056092"/>
    <w:rsid w:val="0005611F"/>
    <w:rsid w:val="00060CCB"/>
    <w:rsid w:val="00062FDA"/>
    <w:rsid w:val="00064E90"/>
    <w:rsid w:val="000668F1"/>
    <w:rsid w:val="00067F33"/>
    <w:rsid w:val="00070949"/>
    <w:rsid w:val="0007125B"/>
    <w:rsid w:val="000731D3"/>
    <w:rsid w:val="0007390D"/>
    <w:rsid w:val="00073CC1"/>
    <w:rsid w:val="00073E08"/>
    <w:rsid w:val="0007634B"/>
    <w:rsid w:val="00077424"/>
    <w:rsid w:val="000803AD"/>
    <w:rsid w:val="00080423"/>
    <w:rsid w:val="00080B4A"/>
    <w:rsid w:val="00081422"/>
    <w:rsid w:val="000822E3"/>
    <w:rsid w:val="00082E40"/>
    <w:rsid w:val="0008422D"/>
    <w:rsid w:val="000847DE"/>
    <w:rsid w:val="00086835"/>
    <w:rsid w:val="00087EC9"/>
    <w:rsid w:val="0009197A"/>
    <w:rsid w:val="000A1126"/>
    <w:rsid w:val="000A189D"/>
    <w:rsid w:val="000A1A59"/>
    <w:rsid w:val="000A36C3"/>
    <w:rsid w:val="000A42BC"/>
    <w:rsid w:val="000A5662"/>
    <w:rsid w:val="000A59FF"/>
    <w:rsid w:val="000B10E5"/>
    <w:rsid w:val="000B113D"/>
    <w:rsid w:val="000B2349"/>
    <w:rsid w:val="000B25DD"/>
    <w:rsid w:val="000B341B"/>
    <w:rsid w:val="000B4372"/>
    <w:rsid w:val="000B5E15"/>
    <w:rsid w:val="000B6CE3"/>
    <w:rsid w:val="000B7719"/>
    <w:rsid w:val="000C101F"/>
    <w:rsid w:val="000C31CE"/>
    <w:rsid w:val="000C34D4"/>
    <w:rsid w:val="000C3A8F"/>
    <w:rsid w:val="000C5A55"/>
    <w:rsid w:val="000C68AE"/>
    <w:rsid w:val="000C6D93"/>
    <w:rsid w:val="000C70B6"/>
    <w:rsid w:val="000D0D66"/>
    <w:rsid w:val="000D0E8D"/>
    <w:rsid w:val="000D52ED"/>
    <w:rsid w:val="000E09C2"/>
    <w:rsid w:val="000E54BA"/>
    <w:rsid w:val="000F241C"/>
    <w:rsid w:val="000F3281"/>
    <w:rsid w:val="000F346F"/>
    <w:rsid w:val="000F3BEB"/>
    <w:rsid w:val="000F429B"/>
    <w:rsid w:val="000F5A4A"/>
    <w:rsid w:val="000F6D98"/>
    <w:rsid w:val="000F7CC6"/>
    <w:rsid w:val="00100D1F"/>
    <w:rsid w:val="00102413"/>
    <w:rsid w:val="001060BD"/>
    <w:rsid w:val="001065CF"/>
    <w:rsid w:val="00107B0D"/>
    <w:rsid w:val="00111302"/>
    <w:rsid w:val="001123CE"/>
    <w:rsid w:val="00113910"/>
    <w:rsid w:val="0011498A"/>
    <w:rsid w:val="00115802"/>
    <w:rsid w:val="00116887"/>
    <w:rsid w:val="001171B7"/>
    <w:rsid w:val="00117627"/>
    <w:rsid w:val="001176FC"/>
    <w:rsid w:val="001205B7"/>
    <w:rsid w:val="00120ED0"/>
    <w:rsid w:val="00122B82"/>
    <w:rsid w:val="00123742"/>
    <w:rsid w:val="00123AF7"/>
    <w:rsid w:val="00124DEE"/>
    <w:rsid w:val="00125336"/>
    <w:rsid w:val="00125485"/>
    <w:rsid w:val="001304BC"/>
    <w:rsid w:val="00132751"/>
    <w:rsid w:val="00132F26"/>
    <w:rsid w:val="00133DCE"/>
    <w:rsid w:val="001347EF"/>
    <w:rsid w:val="0013543F"/>
    <w:rsid w:val="00135AFF"/>
    <w:rsid w:val="001368D8"/>
    <w:rsid w:val="00136A37"/>
    <w:rsid w:val="00136C33"/>
    <w:rsid w:val="00136E37"/>
    <w:rsid w:val="001410C6"/>
    <w:rsid w:val="001432AA"/>
    <w:rsid w:val="001439E0"/>
    <w:rsid w:val="00143C0B"/>
    <w:rsid w:val="00144B24"/>
    <w:rsid w:val="00145400"/>
    <w:rsid w:val="00146E32"/>
    <w:rsid w:val="001474A0"/>
    <w:rsid w:val="001505C5"/>
    <w:rsid w:val="0015067D"/>
    <w:rsid w:val="001521C3"/>
    <w:rsid w:val="00152C87"/>
    <w:rsid w:val="00153D14"/>
    <w:rsid w:val="00154629"/>
    <w:rsid w:val="0015479F"/>
    <w:rsid w:val="001559F3"/>
    <w:rsid w:val="001575E4"/>
    <w:rsid w:val="0016097C"/>
    <w:rsid w:val="00160AAA"/>
    <w:rsid w:val="0016230D"/>
    <w:rsid w:val="00164B38"/>
    <w:rsid w:val="001707EA"/>
    <w:rsid w:val="00172011"/>
    <w:rsid w:val="0017206C"/>
    <w:rsid w:val="001722B8"/>
    <w:rsid w:val="001724DA"/>
    <w:rsid w:val="00173ADC"/>
    <w:rsid w:val="001743D2"/>
    <w:rsid w:val="0017528E"/>
    <w:rsid w:val="00177518"/>
    <w:rsid w:val="001809E6"/>
    <w:rsid w:val="00182421"/>
    <w:rsid w:val="0018307C"/>
    <w:rsid w:val="00184306"/>
    <w:rsid w:val="00184730"/>
    <w:rsid w:val="00185E38"/>
    <w:rsid w:val="00186214"/>
    <w:rsid w:val="00186296"/>
    <w:rsid w:val="0018734C"/>
    <w:rsid w:val="00190825"/>
    <w:rsid w:val="00192260"/>
    <w:rsid w:val="00192E73"/>
    <w:rsid w:val="00194332"/>
    <w:rsid w:val="00195071"/>
    <w:rsid w:val="00195356"/>
    <w:rsid w:val="001957F3"/>
    <w:rsid w:val="00196402"/>
    <w:rsid w:val="001974BD"/>
    <w:rsid w:val="00197D3B"/>
    <w:rsid w:val="001A347F"/>
    <w:rsid w:val="001A3FA5"/>
    <w:rsid w:val="001A461D"/>
    <w:rsid w:val="001A4B50"/>
    <w:rsid w:val="001A69B4"/>
    <w:rsid w:val="001A73C1"/>
    <w:rsid w:val="001B33DE"/>
    <w:rsid w:val="001B5073"/>
    <w:rsid w:val="001B531D"/>
    <w:rsid w:val="001B6813"/>
    <w:rsid w:val="001B6D77"/>
    <w:rsid w:val="001B708D"/>
    <w:rsid w:val="001C141F"/>
    <w:rsid w:val="001C2E26"/>
    <w:rsid w:val="001C340A"/>
    <w:rsid w:val="001C58DD"/>
    <w:rsid w:val="001C5C21"/>
    <w:rsid w:val="001C5D5C"/>
    <w:rsid w:val="001C6667"/>
    <w:rsid w:val="001D13B3"/>
    <w:rsid w:val="001D3BBA"/>
    <w:rsid w:val="001D4D7B"/>
    <w:rsid w:val="001D7802"/>
    <w:rsid w:val="001E17A0"/>
    <w:rsid w:val="001E1E63"/>
    <w:rsid w:val="001E27FB"/>
    <w:rsid w:val="001E2D8C"/>
    <w:rsid w:val="001E4438"/>
    <w:rsid w:val="001E4FBB"/>
    <w:rsid w:val="001E6185"/>
    <w:rsid w:val="001E6EF6"/>
    <w:rsid w:val="001E77BE"/>
    <w:rsid w:val="001E7F14"/>
    <w:rsid w:val="001F0227"/>
    <w:rsid w:val="001F0CBB"/>
    <w:rsid w:val="001F1B88"/>
    <w:rsid w:val="001F256B"/>
    <w:rsid w:val="001F2A6F"/>
    <w:rsid w:val="001F2DDE"/>
    <w:rsid w:val="001F3E18"/>
    <w:rsid w:val="001F4707"/>
    <w:rsid w:val="001F5F7B"/>
    <w:rsid w:val="001F60E4"/>
    <w:rsid w:val="001F7C6E"/>
    <w:rsid w:val="00203C2C"/>
    <w:rsid w:val="00203FEF"/>
    <w:rsid w:val="0020527F"/>
    <w:rsid w:val="00206081"/>
    <w:rsid w:val="00206FCF"/>
    <w:rsid w:val="00207AF3"/>
    <w:rsid w:val="00207DF4"/>
    <w:rsid w:val="00213435"/>
    <w:rsid w:val="002154E9"/>
    <w:rsid w:val="00216519"/>
    <w:rsid w:val="00217061"/>
    <w:rsid w:val="00217617"/>
    <w:rsid w:val="00217E15"/>
    <w:rsid w:val="00220448"/>
    <w:rsid w:val="00221CBD"/>
    <w:rsid w:val="00222BA6"/>
    <w:rsid w:val="002231F0"/>
    <w:rsid w:val="002259E1"/>
    <w:rsid w:val="00230018"/>
    <w:rsid w:val="002311A5"/>
    <w:rsid w:val="0023295D"/>
    <w:rsid w:val="00234866"/>
    <w:rsid w:val="002354EA"/>
    <w:rsid w:val="00235565"/>
    <w:rsid w:val="00235666"/>
    <w:rsid w:val="00236EC7"/>
    <w:rsid w:val="00237C29"/>
    <w:rsid w:val="00241DFF"/>
    <w:rsid w:val="00241EE5"/>
    <w:rsid w:val="0024272E"/>
    <w:rsid w:val="002436E2"/>
    <w:rsid w:val="0024414F"/>
    <w:rsid w:val="00251E20"/>
    <w:rsid w:val="002537A9"/>
    <w:rsid w:val="0025465D"/>
    <w:rsid w:val="002554A9"/>
    <w:rsid w:val="0025589A"/>
    <w:rsid w:val="00255B18"/>
    <w:rsid w:val="002569DB"/>
    <w:rsid w:val="00261495"/>
    <w:rsid w:val="0026410F"/>
    <w:rsid w:val="00264D0D"/>
    <w:rsid w:val="00264FFB"/>
    <w:rsid w:val="00265AF8"/>
    <w:rsid w:val="00265B62"/>
    <w:rsid w:val="002704CF"/>
    <w:rsid w:val="00270B9B"/>
    <w:rsid w:val="00271633"/>
    <w:rsid w:val="002719D8"/>
    <w:rsid w:val="002727A0"/>
    <w:rsid w:val="0027459D"/>
    <w:rsid w:val="00274F19"/>
    <w:rsid w:val="00276DDC"/>
    <w:rsid w:val="00276E4A"/>
    <w:rsid w:val="002773D3"/>
    <w:rsid w:val="00277CFA"/>
    <w:rsid w:val="002800B5"/>
    <w:rsid w:val="002808E3"/>
    <w:rsid w:val="0028100C"/>
    <w:rsid w:val="002850C2"/>
    <w:rsid w:val="002871F1"/>
    <w:rsid w:val="0028742A"/>
    <w:rsid w:val="002912E9"/>
    <w:rsid w:val="002923C0"/>
    <w:rsid w:val="00292FF0"/>
    <w:rsid w:val="00293436"/>
    <w:rsid w:val="002944E0"/>
    <w:rsid w:val="00294811"/>
    <w:rsid w:val="00295DFD"/>
    <w:rsid w:val="00296029"/>
    <w:rsid w:val="00296514"/>
    <w:rsid w:val="00296953"/>
    <w:rsid w:val="002A05EB"/>
    <w:rsid w:val="002A0D66"/>
    <w:rsid w:val="002A3DF0"/>
    <w:rsid w:val="002A3F03"/>
    <w:rsid w:val="002A4E24"/>
    <w:rsid w:val="002B2815"/>
    <w:rsid w:val="002B2C3E"/>
    <w:rsid w:val="002B3E8F"/>
    <w:rsid w:val="002B4787"/>
    <w:rsid w:val="002B4CA2"/>
    <w:rsid w:val="002B5BA5"/>
    <w:rsid w:val="002C03EF"/>
    <w:rsid w:val="002C11A5"/>
    <w:rsid w:val="002C147A"/>
    <w:rsid w:val="002C41FB"/>
    <w:rsid w:val="002C4BF8"/>
    <w:rsid w:val="002C4FDB"/>
    <w:rsid w:val="002C592A"/>
    <w:rsid w:val="002C6E1E"/>
    <w:rsid w:val="002C7E4D"/>
    <w:rsid w:val="002D0443"/>
    <w:rsid w:val="002D111A"/>
    <w:rsid w:val="002D38EA"/>
    <w:rsid w:val="002D3DB2"/>
    <w:rsid w:val="002D7018"/>
    <w:rsid w:val="002D77F1"/>
    <w:rsid w:val="002D79B2"/>
    <w:rsid w:val="002E3A18"/>
    <w:rsid w:val="002E3B0C"/>
    <w:rsid w:val="002E517D"/>
    <w:rsid w:val="002E5793"/>
    <w:rsid w:val="002E618A"/>
    <w:rsid w:val="002E70C5"/>
    <w:rsid w:val="002E7137"/>
    <w:rsid w:val="002E71C8"/>
    <w:rsid w:val="002E7EA4"/>
    <w:rsid w:val="002F0B39"/>
    <w:rsid w:val="002F3FC0"/>
    <w:rsid w:val="002F41D3"/>
    <w:rsid w:val="002F41D6"/>
    <w:rsid w:val="002F6D09"/>
    <w:rsid w:val="002F7BB1"/>
    <w:rsid w:val="0030007B"/>
    <w:rsid w:val="00301030"/>
    <w:rsid w:val="0030180D"/>
    <w:rsid w:val="00301857"/>
    <w:rsid w:val="003043A9"/>
    <w:rsid w:val="003065A0"/>
    <w:rsid w:val="00306A45"/>
    <w:rsid w:val="00307CA6"/>
    <w:rsid w:val="00310188"/>
    <w:rsid w:val="00311BDF"/>
    <w:rsid w:val="0031295D"/>
    <w:rsid w:val="003154C6"/>
    <w:rsid w:val="003160C3"/>
    <w:rsid w:val="0031614D"/>
    <w:rsid w:val="0031617F"/>
    <w:rsid w:val="00316516"/>
    <w:rsid w:val="00316D42"/>
    <w:rsid w:val="003173C9"/>
    <w:rsid w:val="00317614"/>
    <w:rsid w:val="00321429"/>
    <w:rsid w:val="00322A61"/>
    <w:rsid w:val="00322D4A"/>
    <w:rsid w:val="00323A76"/>
    <w:rsid w:val="003241A4"/>
    <w:rsid w:val="0032561D"/>
    <w:rsid w:val="00325D6D"/>
    <w:rsid w:val="00330322"/>
    <w:rsid w:val="003303F6"/>
    <w:rsid w:val="00332502"/>
    <w:rsid w:val="00332530"/>
    <w:rsid w:val="003335DD"/>
    <w:rsid w:val="003339B1"/>
    <w:rsid w:val="0033582C"/>
    <w:rsid w:val="003378BF"/>
    <w:rsid w:val="00337B11"/>
    <w:rsid w:val="00342B5D"/>
    <w:rsid w:val="0034389F"/>
    <w:rsid w:val="0034424E"/>
    <w:rsid w:val="0034552F"/>
    <w:rsid w:val="0035024F"/>
    <w:rsid w:val="003502D6"/>
    <w:rsid w:val="00350CF1"/>
    <w:rsid w:val="00351DA6"/>
    <w:rsid w:val="003522F9"/>
    <w:rsid w:val="00352610"/>
    <w:rsid w:val="0035439D"/>
    <w:rsid w:val="003547BC"/>
    <w:rsid w:val="003554A6"/>
    <w:rsid w:val="0035667E"/>
    <w:rsid w:val="003568C6"/>
    <w:rsid w:val="00357E30"/>
    <w:rsid w:val="00360696"/>
    <w:rsid w:val="00362045"/>
    <w:rsid w:val="003621D7"/>
    <w:rsid w:val="0036253E"/>
    <w:rsid w:val="00364626"/>
    <w:rsid w:val="00365138"/>
    <w:rsid w:val="00365796"/>
    <w:rsid w:val="003673F8"/>
    <w:rsid w:val="00367C45"/>
    <w:rsid w:val="00367F1A"/>
    <w:rsid w:val="00370063"/>
    <w:rsid w:val="003713A1"/>
    <w:rsid w:val="003756AC"/>
    <w:rsid w:val="003756F4"/>
    <w:rsid w:val="00375C70"/>
    <w:rsid w:val="0037619C"/>
    <w:rsid w:val="00377D30"/>
    <w:rsid w:val="00377D77"/>
    <w:rsid w:val="003802F6"/>
    <w:rsid w:val="00380F82"/>
    <w:rsid w:val="003836CE"/>
    <w:rsid w:val="0038579F"/>
    <w:rsid w:val="00385A2C"/>
    <w:rsid w:val="003914BB"/>
    <w:rsid w:val="00392E2F"/>
    <w:rsid w:val="00393103"/>
    <w:rsid w:val="00393265"/>
    <w:rsid w:val="00394459"/>
    <w:rsid w:val="00394A72"/>
    <w:rsid w:val="00397003"/>
    <w:rsid w:val="003A0542"/>
    <w:rsid w:val="003A0FDF"/>
    <w:rsid w:val="003A1CA4"/>
    <w:rsid w:val="003A4C93"/>
    <w:rsid w:val="003A4CF8"/>
    <w:rsid w:val="003A4DD8"/>
    <w:rsid w:val="003A51D2"/>
    <w:rsid w:val="003A5961"/>
    <w:rsid w:val="003A6301"/>
    <w:rsid w:val="003A6379"/>
    <w:rsid w:val="003A74D0"/>
    <w:rsid w:val="003B49AB"/>
    <w:rsid w:val="003B4BBE"/>
    <w:rsid w:val="003B5525"/>
    <w:rsid w:val="003B63B5"/>
    <w:rsid w:val="003B7712"/>
    <w:rsid w:val="003B7809"/>
    <w:rsid w:val="003C04A7"/>
    <w:rsid w:val="003C2A03"/>
    <w:rsid w:val="003C349D"/>
    <w:rsid w:val="003C4374"/>
    <w:rsid w:val="003C5196"/>
    <w:rsid w:val="003C5514"/>
    <w:rsid w:val="003C58D1"/>
    <w:rsid w:val="003C617D"/>
    <w:rsid w:val="003C64C1"/>
    <w:rsid w:val="003C6595"/>
    <w:rsid w:val="003C68FA"/>
    <w:rsid w:val="003C6C81"/>
    <w:rsid w:val="003D1E68"/>
    <w:rsid w:val="003D2C74"/>
    <w:rsid w:val="003D33BC"/>
    <w:rsid w:val="003D3E75"/>
    <w:rsid w:val="003D6DF7"/>
    <w:rsid w:val="003E102E"/>
    <w:rsid w:val="003E7C21"/>
    <w:rsid w:val="003E7DBE"/>
    <w:rsid w:val="003E7ECE"/>
    <w:rsid w:val="003F1277"/>
    <w:rsid w:val="003F14B0"/>
    <w:rsid w:val="003F2172"/>
    <w:rsid w:val="003F2596"/>
    <w:rsid w:val="003F74E2"/>
    <w:rsid w:val="00400969"/>
    <w:rsid w:val="00401E7D"/>
    <w:rsid w:val="00401E98"/>
    <w:rsid w:val="00402125"/>
    <w:rsid w:val="004022AA"/>
    <w:rsid w:val="00403BBE"/>
    <w:rsid w:val="00405022"/>
    <w:rsid w:val="0041139B"/>
    <w:rsid w:val="004114EF"/>
    <w:rsid w:val="004143AC"/>
    <w:rsid w:val="00417685"/>
    <w:rsid w:val="00417C31"/>
    <w:rsid w:val="004202D2"/>
    <w:rsid w:val="00420DC5"/>
    <w:rsid w:val="0042174A"/>
    <w:rsid w:val="004219D8"/>
    <w:rsid w:val="00422F3C"/>
    <w:rsid w:val="0042455C"/>
    <w:rsid w:val="004245AB"/>
    <w:rsid w:val="00425109"/>
    <w:rsid w:val="0042565E"/>
    <w:rsid w:val="00425925"/>
    <w:rsid w:val="00426668"/>
    <w:rsid w:val="00426F4B"/>
    <w:rsid w:val="004275FE"/>
    <w:rsid w:val="0042772D"/>
    <w:rsid w:val="0043062F"/>
    <w:rsid w:val="00430A15"/>
    <w:rsid w:val="00430CD7"/>
    <w:rsid w:val="004324CF"/>
    <w:rsid w:val="00432A0E"/>
    <w:rsid w:val="0043310E"/>
    <w:rsid w:val="004331D7"/>
    <w:rsid w:val="004353C3"/>
    <w:rsid w:val="00436C32"/>
    <w:rsid w:val="00441B6C"/>
    <w:rsid w:val="004423A4"/>
    <w:rsid w:val="00444CFE"/>
    <w:rsid w:val="00445CB1"/>
    <w:rsid w:val="00446664"/>
    <w:rsid w:val="0044669E"/>
    <w:rsid w:val="004467CC"/>
    <w:rsid w:val="00446D97"/>
    <w:rsid w:val="004506DA"/>
    <w:rsid w:val="00450B43"/>
    <w:rsid w:val="0045479C"/>
    <w:rsid w:val="004549E5"/>
    <w:rsid w:val="00454B7F"/>
    <w:rsid w:val="00455210"/>
    <w:rsid w:val="004558F4"/>
    <w:rsid w:val="00455C16"/>
    <w:rsid w:val="00456D52"/>
    <w:rsid w:val="00461F93"/>
    <w:rsid w:val="00462A1D"/>
    <w:rsid w:val="00462EAB"/>
    <w:rsid w:val="00463B13"/>
    <w:rsid w:val="00463C72"/>
    <w:rsid w:val="0046571F"/>
    <w:rsid w:val="0046590B"/>
    <w:rsid w:val="00465F6E"/>
    <w:rsid w:val="0046707F"/>
    <w:rsid w:val="00467290"/>
    <w:rsid w:val="00467C8D"/>
    <w:rsid w:val="00472436"/>
    <w:rsid w:val="004726EE"/>
    <w:rsid w:val="00474821"/>
    <w:rsid w:val="00474A3F"/>
    <w:rsid w:val="004766B9"/>
    <w:rsid w:val="00477C29"/>
    <w:rsid w:val="00480901"/>
    <w:rsid w:val="004809EE"/>
    <w:rsid w:val="00484CBC"/>
    <w:rsid w:val="00484EC4"/>
    <w:rsid w:val="004850D7"/>
    <w:rsid w:val="00486E1A"/>
    <w:rsid w:val="0048735F"/>
    <w:rsid w:val="00491003"/>
    <w:rsid w:val="00491077"/>
    <w:rsid w:val="00491DA6"/>
    <w:rsid w:val="00492F83"/>
    <w:rsid w:val="00493091"/>
    <w:rsid w:val="00493155"/>
    <w:rsid w:val="004A2FFD"/>
    <w:rsid w:val="004A49DB"/>
    <w:rsid w:val="004A4F1F"/>
    <w:rsid w:val="004A5715"/>
    <w:rsid w:val="004A571F"/>
    <w:rsid w:val="004A573A"/>
    <w:rsid w:val="004A5A7B"/>
    <w:rsid w:val="004A5FD4"/>
    <w:rsid w:val="004A7030"/>
    <w:rsid w:val="004B16AB"/>
    <w:rsid w:val="004B2FA9"/>
    <w:rsid w:val="004B5575"/>
    <w:rsid w:val="004B7787"/>
    <w:rsid w:val="004B79A3"/>
    <w:rsid w:val="004C29D1"/>
    <w:rsid w:val="004C3164"/>
    <w:rsid w:val="004C37B1"/>
    <w:rsid w:val="004C5287"/>
    <w:rsid w:val="004C53AF"/>
    <w:rsid w:val="004D06A8"/>
    <w:rsid w:val="004D0F08"/>
    <w:rsid w:val="004D2265"/>
    <w:rsid w:val="004D3166"/>
    <w:rsid w:val="004D38EA"/>
    <w:rsid w:val="004D39FA"/>
    <w:rsid w:val="004D442D"/>
    <w:rsid w:val="004D6A02"/>
    <w:rsid w:val="004E0BA0"/>
    <w:rsid w:val="004E1F15"/>
    <w:rsid w:val="004E21CD"/>
    <w:rsid w:val="004E250B"/>
    <w:rsid w:val="004F0012"/>
    <w:rsid w:val="004F03AE"/>
    <w:rsid w:val="004F588C"/>
    <w:rsid w:val="004F7DF5"/>
    <w:rsid w:val="004F7F0E"/>
    <w:rsid w:val="004F7F33"/>
    <w:rsid w:val="005006FA"/>
    <w:rsid w:val="00500809"/>
    <w:rsid w:val="00500F59"/>
    <w:rsid w:val="005012D4"/>
    <w:rsid w:val="0050149B"/>
    <w:rsid w:val="00501ED5"/>
    <w:rsid w:val="00503BBA"/>
    <w:rsid w:val="0050552A"/>
    <w:rsid w:val="00505535"/>
    <w:rsid w:val="00505BF9"/>
    <w:rsid w:val="005103E5"/>
    <w:rsid w:val="005105A0"/>
    <w:rsid w:val="005107D8"/>
    <w:rsid w:val="00510CC9"/>
    <w:rsid w:val="00511422"/>
    <w:rsid w:val="0051180C"/>
    <w:rsid w:val="00513107"/>
    <w:rsid w:val="005165AF"/>
    <w:rsid w:val="00520B74"/>
    <w:rsid w:val="0052178B"/>
    <w:rsid w:val="005247BE"/>
    <w:rsid w:val="00524F70"/>
    <w:rsid w:val="00526EE8"/>
    <w:rsid w:val="0053024C"/>
    <w:rsid w:val="00530368"/>
    <w:rsid w:val="005320D0"/>
    <w:rsid w:val="005321FE"/>
    <w:rsid w:val="00535A11"/>
    <w:rsid w:val="00537178"/>
    <w:rsid w:val="005371AC"/>
    <w:rsid w:val="00537EF2"/>
    <w:rsid w:val="00542742"/>
    <w:rsid w:val="005428BB"/>
    <w:rsid w:val="00543853"/>
    <w:rsid w:val="005438E4"/>
    <w:rsid w:val="00544858"/>
    <w:rsid w:val="00546874"/>
    <w:rsid w:val="00546B8D"/>
    <w:rsid w:val="00546D5F"/>
    <w:rsid w:val="00547AFC"/>
    <w:rsid w:val="00553096"/>
    <w:rsid w:val="005546D9"/>
    <w:rsid w:val="005548B4"/>
    <w:rsid w:val="00556D22"/>
    <w:rsid w:val="00561D63"/>
    <w:rsid w:val="005624C7"/>
    <w:rsid w:val="00564F3A"/>
    <w:rsid w:val="00565B84"/>
    <w:rsid w:val="005661FE"/>
    <w:rsid w:val="00566C66"/>
    <w:rsid w:val="00567360"/>
    <w:rsid w:val="005679D6"/>
    <w:rsid w:val="005711EB"/>
    <w:rsid w:val="00572B3F"/>
    <w:rsid w:val="00572BD0"/>
    <w:rsid w:val="0057301E"/>
    <w:rsid w:val="005731B4"/>
    <w:rsid w:val="0057468E"/>
    <w:rsid w:val="00574BA0"/>
    <w:rsid w:val="00575919"/>
    <w:rsid w:val="00576C43"/>
    <w:rsid w:val="00576FAC"/>
    <w:rsid w:val="0057769A"/>
    <w:rsid w:val="00585278"/>
    <w:rsid w:val="0058583A"/>
    <w:rsid w:val="0058674F"/>
    <w:rsid w:val="005904B2"/>
    <w:rsid w:val="00590ABC"/>
    <w:rsid w:val="00590E99"/>
    <w:rsid w:val="00594E4B"/>
    <w:rsid w:val="005951BD"/>
    <w:rsid w:val="0059765A"/>
    <w:rsid w:val="00597A9A"/>
    <w:rsid w:val="005A0339"/>
    <w:rsid w:val="005A0C66"/>
    <w:rsid w:val="005A3BED"/>
    <w:rsid w:val="005A3E2F"/>
    <w:rsid w:val="005A6460"/>
    <w:rsid w:val="005B0070"/>
    <w:rsid w:val="005B4974"/>
    <w:rsid w:val="005B7A0A"/>
    <w:rsid w:val="005C0C9A"/>
    <w:rsid w:val="005C170B"/>
    <w:rsid w:val="005C31D7"/>
    <w:rsid w:val="005C57A8"/>
    <w:rsid w:val="005C5824"/>
    <w:rsid w:val="005C72B5"/>
    <w:rsid w:val="005D0867"/>
    <w:rsid w:val="005D0DB5"/>
    <w:rsid w:val="005D121A"/>
    <w:rsid w:val="005D27AA"/>
    <w:rsid w:val="005D49D3"/>
    <w:rsid w:val="005D57B3"/>
    <w:rsid w:val="005D6141"/>
    <w:rsid w:val="005E2732"/>
    <w:rsid w:val="005E289E"/>
    <w:rsid w:val="005E2C17"/>
    <w:rsid w:val="005E3763"/>
    <w:rsid w:val="005E440C"/>
    <w:rsid w:val="005E4BB0"/>
    <w:rsid w:val="005E5787"/>
    <w:rsid w:val="005E5899"/>
    <w:rsid w:val="005E6228"/>
    <w:rsid w:val="005E7874"/>
    <w:rsid w:val="005E7EA6"/>
    <w:rsid w:val="005F1EFB"/>
    <w:rsid w:val="005F2140"/>
    <w:rsid w:val="005F3B15"/>
    <w:rsid w:val="005F3DFF"/>
    <w:rsid w:val="005F477A"/>
    <w:rsid w:val="005F4BB1"/>
    <w:rsid w:val="005F53B5"/>
    <w:rsid w:val="005F6146"/>
    <w:rsid w:val="005F6483"/>
    <w:rsid w:val="005F7206"/>
    <w:rsid w:val="005F7497"/>
    <w:rsid w:val="006012D9"/>
    <w:rsid w:val="006014F5"/>
    <w:rsid w:val="00601A5B"/>
    <w:rsid w:val="00602812"/>
    <w:rsid w:val="006051EB"/>
    <w:rsid w:val="00605E01"/>
    <w:rsid w:val="006066DC"/>
    <w:rsid w:val="00607604"/>
    <w:rsid w:val="006077E7"/>
    <w:rsid w:val="00611493"/>
    <w:rsid w:val="00612479"/>
    <w:rsid w:val="00615F9B"/>
    <w:rsid w:val="00616E48"/>
    <w:rsid w:val="00617ABA"/>
    <w:rsid w:val="00617BF7"/>
    <w:rsid w:val="00617F0D"/>
    <w:rsid w:val="00621650"/>
    <w:rsid w:val="00621809"/>
    <w:rsid w:val="00621871"/>
    <w:rsid w:val="00624A0A"/>
    <w:rsid w:val="0062758A"/>
    <w:rsid w:val="006278A8"/>
    <w:rsid w:val="006307C3"/>
    <w:rsid w:val="00631433"/>
    <w:rsid w:val="006320A4"/>
    <w:rsid w:val="0063263A"/>
    <w:rsid w:val="006328E9"/>
    <w:rsid w:val="00632C5A"/>
    <w:rsid w:val="00634406"/>
    <w:rsid w:val="00636224"/>
    <w:rsid w:val="00636867"/>
    <w:rsid w:val="00636921"/>
    <w:rsid w:val="00637DF2"/>
    <w:rsid w:val="00640AD9"/>
    <w:rsid w:val="00641F27"/>
    <w:rsid w:val="0064384E"/>
    <w:rsid w:val="00644326"/>
    <w:rsid w:val="0064498C"/>
    <w:rsid w:val="0064531A"/>
    <w:rsid w:val="00645335"/>
    <w:rsid w:val="006455A1"/>
    <w:rsid w:val="00645E8E"/>
    <w:rsid w:val="006460AC"/>
    <w:rsid w:val="006469C3"/>
    <w:rsid w:val="00646EDC"/>
    <w:rsid w:val="00651253"/>
    <w:rsid w:val="0065150E"/>
    <w:rsid w:val="00654EDF"/>
    <w:rsid w:val="006552CF"/>
    <w:rsid w:val="006557F6"/>
    <w:rsid w:val="00656642"/>
    <w:rsid w:val="006605E2"/>
    <w:rsid w:val="006612FD"/>
    <w:rsid w:val="00661E58"/>
    <w:rsid w:val="006656C6"/>
    <w:rsid w:val="00665867"/>
    <w:rsid w:val="006676DF"/>
    <w:rsid w:val="00671069"/>
    <w:rsid w:val="006718CB"/>
    <w:rsid w:val="006725A8"/>
    <w:rsid w:val="006741E8"/>
    <w:rsid w:val="00675E02"/>
    <w:rsid w:val="00681A1E"/>
    <w:rsid w:val="006831B6"/>
    <w:rsid w:val="00683626"/>
    <w:rsid w:val="0068427D"/>
    <w:rsid w:val="0068558B"/>
    <w:rsid w:val="00685BC3"/>
    <w:rsid w:val="00686368"/>
    <w:rsid w:val="0069061C"/>
    <w:rsid w:val="00690AFD"/>
    <w:rsid w:val="00690BA7"/>
    <w:rsid w:val="0069171C"/>
    <w:rsid w:val="00692533"/>
    <w:rsid w:val="00693972"/>
    <w:rsid w:val="0069399B"/>
    <w:rsid w:val="00693A4D"/>
    <w:rsid w:val="00693D50"/>
    <w:rsid w:val="00695905"/>
    <w:rsid w:val="006A1723"/>
    <w:rsid w:val="006A2EDB"/>
    <w:rsid w:val="006A2F34"/>
    <w:rsid w:val="006A3241"/>
    <w:rsid w:val="006A334D"/>
    <w:rsid w:val="006A36E3"/>
    <w:rsid w:val="006A6B3C"/>
    <w:rsid w:val="006A7398"/>
    <w:rsid w:val="006B69E2"/>
    <w:rsid w:val="006C0DC2"/>
    <w:rsid w:val="006C14F1"/>
    <w:rsid w:val="006C288A"/>
    <w:rsid w:val="006C2AA7"/>
    <w:rsid w:val="006C3284"/>
    <w:rsid w:val="006C343E"/>
    <w:rsid w:val="006C367E"/>
    <w:rsid w:val="006C4A6C"/>
    <w:rsid w:val="006C5C85"/>
    <w:rsid w:val="006C73D8"/>
    <w:rsid w:val="006D02F6"/>
    <w:rsid w:val="006D1283"/>
    <w:rsid w:val="006D1830"/>
    <w:rsid w:val="006D189F"/>
    <w:rsid w:val="006D1E31"/>
    <w:rsid w:val="006D2BAC"/>
    <w:rsid w:val="006D3364"/>
    <w:rsid w:val="006D3BD7"/>
    <w:rsid w:val="006D434D"/>
    <w:rsid w:val="006D7197"/>
    <w:rsid w:val="006D7E45"/>
    <w:rsid w:val="006E06E1"/>
    <w:rsid w:val="006E1781"/>
    <w:rsid w:val="006E27CF"/>
    <w:rsid w:val="006E29F2"/>
    <w:rsid w:val="006E2D52"/>
    <w:rsid w:val="006E4550"/>
    <w:rsid w:val="006E4A2C"/>
    <w:rsid w:val="006E7477"/>
    <w:rsid w:val="006F158E"/>
    <w:rsid w:val="006F2822"/>
    <w:rsid w:val="006F50EC"/>
    <w:rsid w:val="006F5116"/>
    <w:rsid w:val="006F6414"/>
    <w:rsid w:val="006F69EB"/>
    <w:rsid w:val="006F7712"/>
    <w:rsid w:val="006F788E"/>
    <w:rsid w:val="006F7B5D"/>
    <w:rsid w:val="00702378"/>
    <w:rsid w:val="00702CEB"/>
    <w:rsid w:val="00702ED8"/>
    <w:rsid w:val="00702EE0"/>
    <w:rsid w:val="007038D7"/>
    <w:rsid w:val="00703F3B"/>
    <w:rsid w:val="00704891"/>
    <w:rsid w:val="0070521B"/>
    <w:rsid w:val="00706325"/>
    <w:rsid w:val="00706FDC"/>
    <w:rsid w:val="00712033"/>
    <w:rsid w:val="0071286E"/>
    <w:rsid w:val="007136F7"/>
    <w:rsid w:val="00716E8E"/>
    <w:rsid w:val="007171D0"/>
    <w:rsid w:val="00720A4A"/>
    <w:rsid w:val="00721140"/>
    <w:rsid w:val="00721C6B"/>
    <w:rsid w:val="00721C6E"/>
    <w:rsid w:val="00722412"/>
    <w:rsid w:val="007234EB"/>
    <w:rsid w:val="00723E4C"/>
    <w:rsid w:val="00726878"/>
    <w:rsid w:val="00726D56"/>
    <w:rsid w:val="00727512"/>
    <w:rsid w:val="00731258"/>
    <w:rsid w:val="00732276"/>
    <w:rsid w:val="00732EF0"/>
    <w:rsid w:val="007331B1"/>
    <w:rsid w:val="00735D4F"/>
    <w:rsid w:val="00735DB5"/>
    <w:rsid w:val="00735EBD"/>
    <w:rsid w:val="00735F03"/>
    <w:rsid w:val="00737E0D"/>
    <w:rsid w:val="007406B2"/>
    <w:rsid w:val="007419F3"/>
    <w:rsid w:val="00742699"/>
    <w:rsid w:val="00742FD1"/>
    <w:rsid w:val="00743825"/>
    <w:rsid w:val="007441FF"/>
    <w:rsid w:val="007452C1"/>
    <w:rsid w:val="007458C6"/>
    <w:rsid w:val="0074654A"/>
    <w:rsid w:val="00754F50"/>
    <w:rsid w:val="00755AF0"/>
    <w:rsid w:val="00755B59"/>
    <w:rsid w:val="00756441"/>
    <w:rsid w:val="00757817"/>
    <w:rsid w:val="00757A63"/>
    <w:rsid w:val="00763A61"/>
    <w:rsid w:val="00763E6C"/>
    <w:rsid w:val="00765B6E"/>
    <w:rsid w:val="007663A4"/>
    <w:rsid w:val="0077046B"/>
    <w:rsid w:val="00770843"/>
    <w:rsid w:val="0077196B"/>
    <w:rsid w:val="00771A98"/>
    <w:rsid w:val="00772ACB"/>
    <w:rsid w:val="00774D00"/>
    <w:rsid w:val="00775B4D"/>
    <w:rsid w:val="00775FBE"/>
    <w:rsid w:val="00776E27"/>
    <w:rsid w:val="00776EDD"/>
    <w:rsid w:val="007775CD"/>
    <w:rsid w:val="007778C7"/>
    <w:rsid w:val="0078188B"/>
    <w:rsid w:val="00781EFD"/>
    <w:rsid w:val="00781FE2"/>
    <w:rsid w:val="00782088"/>
    <w:rsid w:val="00782D6E"/>
    <w:rsid w:val="007838FE"/>
    <w:rsid w:val="0078704B"/>
    <w:rsid w:val="00787E50"/>
    <w:rsid w:val="00790AFC"/>
    <w:rsid w:val="00791E50"/>
    <w:rsid w:val="00792012"/>
    <w:rsid w:val="00792782"/>
    <w:rsid w:val="00792D06"/>
    <w:rsid w:val="00793C99"/>
    <w:rsid w:val="00793DE1"/>
    <w:rsid w:val="0079736E"/>
    <w:rsid w:val="00797B22"/>
    <w:rsid w:val="007A0485"/>
    <w:rsid w:val="007A0667"/>
    <w:rsid w:val="007A1B2A"/>
    <w:rsid w:val="007A1BC5"/>
    <w:rsid w:val="007A24EF"/>
    <w:rsid w:val="007A464D"/>
    <w:rsid w:val="007A64DE"/>
    <w:rsid w:val="007A6EFF"/>
    <w:rsid w:val="007A7DB7"/>
    <w:rsid w:val="007B03C5"/>
    <w:rsid w:val="007B13D1"/>
    <w:rsid w:val="007B1648"/>
    <w:rsid w:val="007B16CF"/>
    <w:rsid w:val="007B2E3D"/>
    <w:rsid w:val="007B4474"/>
    <w:rsid w:val="007B5F4F"/>
    <w:rsid w:val="007B7AFB"/>
    <w:rsid w:val="007C0B42"/>
    <w:rsid w:val="007C0CA3"/>
    <w:rsid w:val="007C25B2"/>
    <w:rsid w:val="007C2E82"/>
    <w:rsid w:val="007C311D"/>
    <w:rsid w:val="007C47A6"/>
    <w:rsid w:val="007C5027"/>
    <w:rsid w:val="007C6CFC"/>
    <w:rsid w:val="007C78AA"/>
    <w:rsid w:val="007C7B41"/>
    <w:rsid w:val="007D135D"/>
    <w:rsid w:val="007D23F9"/>
    <w:rsid w:val="007D2BBB"/>
    <w:rsid w:val="007D2BD1"/>
    <w:rsid w:val="007D2D3D"/>
    <w:rsid w:val="007D4053"/>
    <w:rsid w:val="007D5083"/>
    <w:rsid w:val="007D6E95"/>
    <w:rsid w:val="007D6FE6"/>
    <w:rsid w:val="007D7705"/>
    <w:rsid w:val="007D789A"/>
    <w:rsid w:val="007E005A"/>
    <w:rsid w:val="007E00AE"/>
    <w:rsid w:val="007E257B"/>
    <w:rsid w:val="007E2CF2"/>
    <w:rsid w:val="007E5513"/>
    <w:rsid w:val="007E7BDE"/>
    <w:rsid w:val="007E7D0F"/>
    <w:rsid w:val="007E7F90"/>
    <w:rsid w:val="007F1CD2"/>
    <w:rsid w:val="007F2599"/>
    <w:rsid w:val="007F356E"/>
    <w:rsid w:val="007F3A06"/>
    <w:rsid w:val="007F531E"/>
    <w:rsid w:val="00802472"/>
    <w:rsid w:val="00803F4B"/>
    <w:rsid w:val="008047AE"/>
    <w:rsid w:val="00805410"/>
    <w:rsid w:val="00805537"/>
    <w:rsid w:val="00806C46"/>
    <w:rsid w:val="00807A6E"/>
    <w:rsid w:val="00810BFC"/>
    <w:rsid w:val="00812186"/>
    <w:rsid w:val="00812243"/>
    <w:rsid w:val="00814870"/>
    <w:rsid w:val="008156DC"/>
    <w:rsid w:val="008164E9"/>
    <w:rsid w:val="00817BE1"/>
    <w:rsid w:val="0082109C"/>
    <w:rsid w:val="00821853"/>
    <w:rsid w:val="00822D86"/>
    <w:rsid w:val="00823E27"/>
    <w:rsid w:val="008242C6"/>
    <w:rsid w:val="00825CDD"/>
    <w:rsid w:val="0082642E"/>
    <w:rsid w:val="0082722D"/>
    <w:rsid w:val="00830064"/>
    <w:rsid w:val="00831243"/>
    <w:rsid w:val="0083135E"/>
    <w:rsid w:val="008314E4"/>
    <w:rsid w:val="008317B3"/>
    <w:rsid w:val="008319F8"/>
    <w:rsid w:val="00832A1D"/>
    <w:rsid w:val="008337B3"/>
    <w:rsid w:val="00834930"/>
    <w:rsid w:val="00835155"/>
    <w:rsid w:val="00835E75"/>
    <w:rsid w:val="00835F85"/>
    <w:rsid w:val="0083765F"/>
    <w:rsid w:val="00837734"/>
    <w:rsid w:val="00840C31"/>
    <w:rsid w:val="008412E6"/>
    <w:rsid w:val="00842538"/>
    <w:rsid w:val="00842E0A"/>
    <w:rsid w:val="00842E12"/>
    <w:rsid w:val="00844B09"/>
    <w:rsid w:val="00844FE5"/>
    <w:rsid w:val="00846464"/>
    <w:rsid w:val="00846DF2"/>
    <w:rsid w:val="00850191"/>
    <w:rsid w:val="00850215"/>
    <w:rsid w:val="0085217E"/>
    <w:rsid w:val="00852581"/>
    <w:rsid w:val="00852912"/>
    <w:rsid w:val="00853467"/>
    <w:rsid w:val="008543A7"/>
    <w:rsid w:val="00854B3E"/>
    <w:rsid w:val="00855195"/>
    <w:rsid w:val="008551B8"/>
    <w:rsid w:val="008563C2"/>
    <w:rsid w:val="00856624"/>
    <w:rsid w:val="00856D0A"/>
    <w:rsid w:val="00857121"/>
    <w:rsid w:val="00857961"/>
    <w:rsid w:val="00857D0B"/>
    <w:rsid w:val="00863DEA"/>
    <w:rsid w:val="00863F2E"/>
    <w:rsid w:val="00867DAE"/>
    <w:rsid w:val="0087063C"/>
    <w:rsid w:val="00870E33"/>
    <w:rsid w:val="008711B8"/>
    <w:rsid w:val="00872197"/>
    <w:rsid w:val="00872B60"/>
    <w:rsid w:val="00873001"/>
    <w:rsid w:val="008730B4"/>
    <w:rsid w:val="00874935"/>
    <w:rsid w:val="00874E4A"/>
    <w:rsid w:val="00875E08"/>
    <w:rsid w:val="0087647D"/>
    <w:rsid w:val="008764A1"/>
    <w:rsid w:val="008764BF"/>
    <w:rsid w:val="00881423"/>
    <w:rsid w:val="00881A23"/>
    <w:rsid w:val="00882CBD"/>
    <w:rsid w:val="00883DF9"/>
    <w:rsid w:val="008901AE"/>
    <w:rsid w:val="00890A39"/>
    <w:rsid w:val="00890EDF"/>
    <w:rsid w:val="00891047"/>
    <w:rsid w:val="00891507"/>
    <w:rsid w:val="00892206"/>
    <w:rsid w:val="00893E86"/>
    <w:rsid w:val="00893F7F"/>
    <w:rsid w:val="0089479A"/>
    <w:rsid w:val="00894AFE"/>
    <w:rsid w:val="00895BF4"/>
    <w:rsid w:val="00897DB8"/>
    <w:rsid w:val="00897EF8"/>
    <w:rsid w:val="008A1D0B"/>
    <w:rsid w:val="008A2150"/>
    <w:rsid w:val="008A4C64"/>
    <w:rsid w:val="008A4F6E"/>
    <w:rsid w:val="008A7111"/>
    <w:rsid w:val="008B34FF"/>
    <w:rsid w:val="008B4F70"/>
    <w:rsid w:val="008B52BC"/>
    <w:rsid w:val="008B5743"/>
    <w:rsid w:val="008B58DE"/>
    <w:rsid w:val="008B5BDA"/>
    <w:rsid w:val="008B6643"/>
    <w:rsid w:val="008C03AA"/>
    <w:rsid w:val="008C1131"/>
    <w:rsid w:val="008C271C"/>
    <w:rsid w:val="008C27C9"/>
    <w:rsid w:val="008C300C"/>
    <w:rsid w:val="008C4A11"/>
    <w:rsid w:val="008C5353"/>
    <w:rsid w:val="008C5393"/>
    <w:rsid w:val="008C5DB6"/>
    <w:rsid w:val="008C6345"/>
    <w:rsid w:val="008C6591"/>
    <w:rsid w:val="008D026F"/>
    <w:rsid w:val="008D1313"/>
    <w:rsid w:val="008D1FBE"/>
    <w:rsid w:val="008D272F"/>
    <w:rsid w:val="008D3F05"/>
    <w:rsid w:val="008D5B67"/>
    <w:rsid w:val="008E0E3F"/>
    <w:rsid w:val="008E12CD"/>
    <w:rsid w:val="008E1331"/>
    <w:rsid w:val="008E236D"/>
    <w:rsid w:val="008E2A50"/>
    <w:rsid w:val="008E2D2F"/>
    <w:rsid w:val="008E517B"/>
    <w:rsid w:val="008E5BA6"/>
    <w:rsid w:val="008F177C"/>
    <w:rsid w:val="008F4677"/>
    <w:rsid w:val="008F4A06"/>
    <w:rsid w:val="008F5B4E"/>
    <w:rsid w:val="00901FD6"/>
    <w:rsid w:val="00902F8E"/>
    <w:rsid w:val="00904F23"/>
    <w:rsid w:val="00905C7C"/>
    <w:rsid w:val="00905E54"/>
    <w:rsid w:val="00905ED6"/>
    <w:rsid w:val="00906E1B"/>
    <w:rsid w:val="0090794D"/>
    <w:rsid w:val="00907BD1"/>
    <w:rsid w:val="00907FA5"/>
    <w:rsid w:val="00911B04"/>
    <w:rsid w:val="00911CF6"/>
    <w:rsid w:val="00913C95"/>
    <w:rsid w:val="00915220"/>
    <w:rsid w:val="0091541B"/>
    <w:rsid w:val="009202E7"/>
    <w:rsid w:val="00921AF7"/>
    <w:rsid w:val="00921E01"/>
    <w:rsid w:val="0092320E"/>
    <w:rsid w:val="0092665F"/>
    <w:rsid w:val="00926AF7"/>
    <w:rsid w:val="009271E2"/>
    <w:rsid w:val="00930320"/>
    <w:rsid w:val="00930A83"/>
    <w:rsid w:val="00931028"/>
    <w:rsid w:val="009324B9"/>
    <w:rsid w:val="00934056"/>
    <w:rsid w:val="00935F62"/>
    <w:rsid w:val="009433BE"/>
    <w:rsid w:val="0094608A"/>
    <w:rsid w:val="0094609C"/>
    <w:rsid w:val="00946581"/>
    <w:rsid w:val="00946887"/>
    <w:rsid w:val="009471CD"/>
    <w:rsid w:val="009475EE"/>
    <w:rsid w:val="009507E8"/>
    <w:rsid w:val="00950894"/>
    <w:rsid w:val="00950D96"/>
    <w:rsid w:val="00953AF3"/>
    <w:rsid w:val="00955257"/>
    <w:rsid w:val="009555DF"/>
    <w:rsid w:val="00955B45"/>
    <w:rsid w:val="009615CF"/>
    <w:rsid w:val="00961D83"/>
    <w:rsid w:val="00963057"/>
    <w:rsid w:val="009651F4"/>
    <w:rsid w:val="00971F08"/>
    <w:rsid w:val="00973400"/>
    <w:rsid w:val="00973F73"/>
    <w:rsid w:val="009753D2"/>
    <w:rsid w:val="00975E4B"/>
    <w:rsid w:val="009800AE"/>
    <w:rsid w:val="00984FC4"/>
    <w:rsid w:val="00985FF9"/>
    <w:rsid w:val="00991745"/>
    <w:rsid w:val="009965F6"/>
    <w:rsid w:val="00996ECB"/>
    <w:rsid w:val="009A0B46"/>
    <w:rsid w:val="009A0E9F"/>
    <w:rsid w:val="009A1A8A"/>
    <w:rsid w:val="009A2A95"/>
    <w:rsid w:val="009A2AB4"/>
    <w:rsid w:val="009A2C25"/>
    <w:rsid w:val="009A3856"/>
    <w:rsid w:val="009A3DE0"/>
    <w:rsid w:val="009A5BA2"/>
    <w:rsid w:val="009A75AE"/>
    <w:rsid w:val="009B01ED"/>
    <w:rsid w:val="009B035F"/>
    <w:rsid w:val="009B0F50"/>
    <w:rsid w:val="009B2BBB"/>
    <w:rsid w:val="009B493E"/>
    <w:rsid w:val="009B71E0"/>
    <w:rsid w:val="009B75A9"/>
    <w:rsid w:val="009B76EB"/>
    <w:rsid w:val="009B7858"/>
    <w:rsid w:val="009C10A9"/>
    <w:rsid w:val="009C2438"/>
    <w:rsid w:val="009C5AD1"/>
    <w:rsid w:val="009D3705"/>
    <w:rsid w:val="009D3801"/>
    <w:rsid w:val="009D38DB"/>
    <w:rsid w:val="009D49AD"/>
    <w:rsid w:val="009D51D0"/>
    <w:rsid w:val="009D7B6C"/>
    <w:rsid w:val="009E0389"/>
    <w:rsid w:val="009E12DB"/>
    <w:rsid w:val="009E1506"/>
    <w:rsid w:val="009E2E6A"/>
    <w:rsid w:val="009E4A19"/>
    <w:rsid w:val="009E5C28"/>
    <w:rsid w:val="009F0150"/>
    <w:rsid w:val="009F1665"/>
    <w:rsid w:val="009F1F27"/>
    <w:rsid w:val="009F3CA0"/>
    <w:rsid w:val="009F3CEB"/>
    <w:rsid w:val="009F40A0"/>
    <w:rsid w:val="009F5148"/>
    <w:rsid w:val="009F5B50"/>
    <w:rsid w:val="00A0046A"/>
    <w:rsid w:val="00A005A2"/>
    <w:rsid w:val="00A02106"/>
    <w:rsid w:val="00A05423"/>
    <w:rsid w:val="00A05F0C"/>
    <w:rsid w:val="00A07668"/>
    <w:rsid w:val="00A07740"/>
    <w:rsid w:val="00A1087B"/>
    <w:rsid w:val="00A10B0A"/>
    <w:rsid w:val="00A12AC6"/>
    <w:rsid w:val="00A12B10"/>
    <w:rsid w:val="00A12E4B"/>
    <w:rsid w:val="00A158B6"/>
    <w:rsid w:val="00A15B5A"/>
    <w:rsid w:val="00A16327"/>
    <w:rsid w:val="00A16514"/>
    <w:rsid w:val="00A20793"/>
    <w:rsid w:val="00A22465"/>
    <w:rsid w:val="00A226F3"/>
    <w:rsid w:val="00A2401B"/>
    <w:rsid w:val="00A24C32"/>
    <w:rsid w:val="00A25E5D"/>
    <w:rsid w:val="00A269B1"/>
    <w:rsid w:val="00A27DA6"/>
    <w:rsid w:val="00A33307"/>
    <w:rsid w:val="00A347DB"/>
    <w:rsid w:val="00A36480"/>
    <w:rsid w:val="00A37884"/>
    <w:rsid w:val="00A43420"/>
    <w:rsid w:val="00A43994"/>
    <w:rsid w:val="00A46D7E"/>
    <w:rsid w:val="00A5092E"/>
    <w:rsid w:val="00A51DB2"/>
    <w:rsid w:val="00A52208"/>
    <w:rsid w:val="00A53B31"/>
    <w:rsid w:val="00A54211"/>
    <w:rsid w:val="00A54BB9"/>
    <w:rsid w:val="00A5523F"/>
    <w:rsid w:val="00A56EEB"/>
    <w:rsid w:val="00A57038"/>
    <w:rsid w:val="00A60DC2"/>
    <w:rsid w:val="00A61328"/>
    <w:rsid w:val="00A616EA"/>
    <w:rsid w:val="00A62462"/>
    <w:rsid w:val="00A63006"/>
    <w:rsid w:val="00A65484"/>
    <w:rsid w:val="00A70192"/>
    <w:rsid w:val="00A70621"/>
    <w:rsid w:val="00A7069B"/>
    <w:rsid w:val="00A70E1B"/>
    <w:rsid w:val="00A710C7"/>
    <w:rsid w:val="00A72CC2"/>
    <w:rsid w:val="00A739A9"/>
    <w:rsid w:val="00A74C70"/>
    <w:rsid w:val="00A75577"/>
    <w:rsid w:val="00A75F64"/>
    <w:rsid w:val="00A773BF"/>
    <w:rsid w:val="00A82181"/>
    <w:rsid w:val="00A84423"/>
    <w:rsid w:val="00A8463C"/>
    <w:rsid w:val="00A84E01"/>
    <w:rsid w:val="00A8520E"/>
    <w:rsid w:val="00A868C8"/>
    <w:rsid w:val="00A8782F"/>
    <w:rsid w:val="00A87A9F"/>
    <w:rsid w:val="00A906F8"/>
    <w:rsid w:val="00A92A97"/>
    <w:rsid w:val="00A92D5C"/>
    <w:rsid w:val="00A92DBF"/>
    <w:rsid w:val="00A93054"/>
    <w:rsid w:val="00A9308E"/>
    <w:rsid w:val="00A959F6"/>
    <w:rsid w:val="00AA103E"/>
    <w:rsid w:val="00AA1790"/>
    <w:rsid w:val="00AA2370"/>
    <w:rsid w:val="00AA299C"/>
    <w:rsid w:val="00AA5355"/>
    <w:rsid w:val="00AA63B4"/>
    <w:rsid w:val="00AA674D"/>
    <w:rsid w:val="00AB3583"/>
    <w:rsid w:val="00AB3B7F"/>
    <w:rsid w:val="00AB612E"/>
    <w:rsid w:val="00AB6F84"/>
    <w:rsid w:val="00AB7606"/>
    <w:rsid w:val="00AB7A91"/>
    <w:rsid w:val="00AB7D45"/>
    <w:rsid w:val="00AC2471"/>
    <w:rsid w:val="00AC54A5"/>
    <w:rsid w:val="00AC5DC8"/>
    <w:rsid w:val="00AC68E3"/>
    <w:rsid w:val="00AC7C61"/>
    <w:rsid w:val="00AD069E"/>
    <w:rsid w:val="00AD0EC7"/>
    <w:rsid w:val="00AD2CA4"/>
    <w:rsid w:val="00AD2EE9"/>
    <w:rsid w:val="00AD6DCB"/>
    <w:rsid w:val="00AE2271"/>
    <w:rsid w:val="00AE40FF"/>
    <w:rsid w:val="00AE489B"/>
    <w:rsid w:val="00AE4AC4"/>
    <w:rsid w:val="00AE772D"/>
    <w:rsid w:val="00AF02C4"/>
    <w:rsid w:val="00AF1819"/>
    <w:rsid w:val="00AF2325"/>
    <w:rsid w:val="00AF2B53"/>
    <w:rsid w:val="00AF2E15"/>
    <w:rsid w:val="00AF35E1"/>
    <w:rsid w:val="00AF513C"/>
    <w:rsid w:val="00AF550D"/>
    <w:rsid w:val="00AF7822"/>
    <w:rsid w:val="00B00736"/>
    <w:rsid w:val="00B014C1"/>
    <w:rsid w:val="00B032FF"/>
    <w:rsid w:val="00B03502"/>
    <w:rsid w:val="00B0397B"/>
    <w:rsid w:val="00B044E9"/>
    <w:rsid w:val="00B04801"/>
    <w:rsid w:val="00B059A4"/>
    <w:rsid w:val="00B076F9"/>
    <w:rsid w:val="00B07768"/>
    <w:rsid w:val="00B106CD"/>
    <w:rsid w:val="00B11A47"/>
    <w:rsid w:val="00B128D7"/>
    <w:rsid w:val="00B1291F"/>
    <w:rsid w:val="00B13578"/>
    <w:rsid w:val="00B13676"/>
    <w:rsid w:val="00B161AC"/>
    <w:rsid w:val="00B16EEF"/>
    <w:rsid w:val="00B16F23"/>
    <w:rsid w:val="00B17048"/>
    <w:rsid w:val="00B17CE1"/>
    <w:rsid w:val="00B20ABF"/>
    <w:rsid w:val="00B20C32"/>
    <w:rsid w:val="00B22262"/>
    <w:rsid w:val="00B22A04"/>
    <w:rsid w:val="00B2407E"/>
    <w:rsid w:val="00B242B4"/>
    <w:rsid w:val="00B24654"/>
    <w:rsid w:val="00B253D6"/>
    <w:rsid w:val="00B25423"/>
    <w:rsid w:val="00B267D8"/>
    <w:rsid w:val="00B26A99"/>
    <w:rsid w:val="00B27E1B"/>
    <w:rsid w:val="00B27FD2"/>
    <w:rsid w:val="00B30153"/>
    <w:rsid w:val="00B3162E"/>
    <w:rsid w:val="00B31B66"/>
    <w:rsid w:val="00B3212A"/>
    <w:rsid w:val="00B32A7C"/>
    <w:rsid w:val="00B3323B"/>
    <w:rsid w:val="00B33741"/>
    <w:rsid w:val="00B34557"/>
    <w:rsid w:val="00B345E8"/>
    <w:rsid w:val="00B34EAE"/>
    <w:rsid w:val="00B378D4"/>
    <w:rsid w:val="00B42BC1"/>
    <w:rsid w:val="00B46B9A"/>
    <w:rsid w:val="00B46BAC"/>
    <w:rsid w:val="00B46F66"/>
    <w:rsid w:val="00B474FC"/>
    <w:rsid w:val="00B476D0"/>
    <w:rsid w:val="00B51A91"/>
    <w:rsid w:val="00B524A7"/>
    <w:rsid w:val="00B5395D"/>
    <w:rsid w:val="00B55641"/>
    <w:rsid w:val="00B5565E"/>
    <w:rsid w:val="00B55F9A"/>
    <w:rsid w:val="00B560F2"/>
    <w:rsid w:val="00B568EA"/>
    <w:rsid w:val="00B570A6"/>
    <w:rsid w:val="00B57C4B"/>
    <w:rsid w:val="00B6031D"/>
    <w:rsid w:val="00B6078B"/>
    <w:rsid w:val="00B615BE"/>
    <w:rsid w:val="00B621B6"/>
    <w:rsid w:val="00B64F79"/>
    <w:rsid w:val="00B666FF"/>
    <w:rsid w:val="00B668FF"/>
    <w:rsid w:val="00B7018C"/>
    <w:rsid w:val="00B73788"/>
    <w:rsid w:val="00B73E37"/>
    <w:rsid w:val="00B73FBF"/>
    <w:rsid w:val="00B740FB"/>
    <w:rsid w:val="00B7448B"/>
    <w:rsid w:val="00B745AB"/>
    <w:rsid w:val="00B757D6"/>
    <w:rsid w:val="00B75979"/>
    <w:rsid w:val="00B75D4B"/>
    <w:rsid w:val="00B80D63"/>
    <w:rsid w:val="00B87692"/>
    <w:rsid w:val="00B90DD8"/>
    <w:rsid w:val="00B913C5"/>
    <w:rsid w:val="00B939C3"/>
    <w:rsid w:val="00B94DCB"/>
    <w:rsid w:val="00B953D1"/>
    <w:rsid w:val="00B95DEB"/>
    <w:rsid w:val="00BA0ADC"/>
    <w:rsid w:val="00BA0FB3"/>
    <w:rsid w:val="00BA403F"/>
    <w:rsid w:val="00BA56FE"/>
    <w:rsid w:val="00BA6BC1"/>
    <w:rsid w:val="00BB112F"/>
    <w:rsid w:val="00BB3001"/>
    <w:rsid w:val="00BB5133"/>
    <w:rsid w:val="00BB58A2"/>
    <w:rsid w:val="00BC00C4"/>
    <w:rsid w:val="00BC04CC"/>
    <w:rsid w:val="00BC1242"/>
    <w:rsid w:val="00BC13EE"/>
    <w:rsid w:val="00BC1C9E"/>
    <w:rsid w:val="00BC25A3"/>
    <w:rsid w:val="00BC5437"/>
    <w:rsid w:val="00BC77D7"/>
    <w:rsid w:val="00BD08A2"/>
    <w:rsid w:val="00BD155D"/>
    <w:rsid w:val="00BD466D"/>
    <w:rsid w:val="00BD5017"/>
    <w:rsid w:val="00BD553A"/>
    <w:rsid w:val="00BD678F"/>
    <w:rsid w:val="00BD67AC"/>
    <w:rsid w:val="00BE077E"/>
    <w:rsid w:val="00BE11C4"/>
    <w:rsid w:val="00BE210E"/>
    <w:rsid w:val="00BE247B"/>
    <w:rsid w:val="00BE4917"/>
    <w:rsid w:val="00BE4C20"/>
    <w:rsid w:val="00BE51AD"/>
    <w:rsid w:val="00BE6125"/>
    <w:rsid w:val="00BE689D"/>
    <w:rsid w:val="00BE6E6A"/>
    <w:rsid w:val="00BE7E0B"/>
    <w:rsid w:val="00BF01F5"/>
    <w:rsid w:val="00BF0303"/>
    <w:rsid w:val="00BF13A5"/>
    <w:rsid w:val="00BF1A74"/>
    <w:rsid w:val="00BF2533"/>
    <w:rsid w:val="00BF4474"/>
    <w:rsid w:val="00BF4BB6"/>
    <w:rsid w:val="00BF50EA"/>
    <w:rsid w:val="00C0026E"/>
    <w:rsid w:val="00C00774"/>
    <w:rsid w:val="00C00B29"/>
    <w:rsid w:val="00C011D2"/>
    <w:rsid w:val="00C012E9"/>
    <w:rsid w:val="00C046DA"/>
    <w:rsid w:val="00C04D76"/>
    <w:rsid w:val="00C05262"/>
    <w:rsid w:val="00C054C6"/>
    <w:rsid w:val="00C068F6"/>
    <w:rsid w:val="00C06B88"/>
    <w:rsid w:val="00C10724"/>
    <w:rsid w:val="00C12A36"/>
    <w:rsid w:val="00C1373F"/>
    <w:rsid w:val="00C14DBD"/>
    <w:rsid w:val="00C164DC"/>
    <w:rsid w:val="00C16B48"/>
    <w:rsid w:val="00C212BA"/>
    <w:rsid w:val="00C222F9"/>
    <w:rsid w:val="00C22F9B"/>
    <w:rsid w:val="00C26B7A"/>
    <w:rsid w:val="00C274C3"/>
    <w:rsid w:val="00C27668"/>
    <w:rsid w:val="00C30B11"/>
    <w:rsid w:val="00C33CAE"/>
    <w:rsid w:val="00C33EC8"/>
    <w:rsid w:val="00C341EE"/>
    <w:rsid w:val="00C35959"/>
    <w:rsid w:val="00C3613D"/>
    <w:rsid w:val="00C37AA0"/>
    <w:rsid w:val="00C40208"/>
    <w:rsid w:val="00C40722"/>
    <w:rsid w:val="00C432D3"/>
    <w:rsid w:val="00C4423F"/>
    <w:rsid w:val="00C44FAF"/>
    <w:rsid w:val="00C46183"/>
    <w:rsid w:val="00C46F8D"/>
    <w:rsid w:val="00C4733F"/>
    <w:rsid w:val="00C509C3"/>
    <w:rsid w:val="00C509EF"/>
    <w:rsid w:val="00C51A5B"/>
    <w:rsid w:val="00C51D0D"/>
    <w:rsid w:val="00C525C9"/>
    <w:rsid w:val="00C52BF7"/>
    <w:rsid w:val="00C55EF5"/>
    <w:rsid w:val="00C5743A"/>
    <w:rsid w:val="00C57872"/>
    <w:rsid w:val="00C60E10"/>
    <w:rsid w:val="00C61A68"/>
    <w:rsid w:val="00C62044"/>
    <w:rsid w:val="00C635DA"/>
    <w:rsid w:val="00C6475B"/>
    <w:rsid w:val="00C66E8B"/>
    <w:rsid w:val="00C67748"/>
    <w:rsid w:val="00C7068E"/>
    <w:rsid w:val="00C73797"/>
    <w:rsid w:val="00C75D8D"/>
    <w:rsid w:val="00C75DBD"/>
    <w:rsid w:val="00C77243"/>
    <w:rsid w:val="00C80255"/>
    <w:rsid w:val="00C80E0B"/>
    <w:rsid w:val="00C813D6"/>
    <w:rsid w:val="00C814CB"/>
    <w:rsid w:val="00C84940"/>
    <w:rsid w:val="00C84974"/>
    <w:rsid w:val="00C84B70"/>
    <w:rsid w:val="00C860CA"/>
    <w:rsid w:val="00C86B4B"/>
    <w:rsid w:val="00C87A38"/>
    <w:rsid w:val="00C91BBE"/>
    <w:rsid w:val="00C9305B"/>
    <w:rsid w:val="00C9306A"/>
    <w:rsid w:val="00C93B52"/>
    <w:rsid w:val="00C9468B"/>
    <w:rsid w:val="00C956EB"/>
    <w:rsid w:val="00CA2304"/>
    <w:rsid w:val="00CA4F15"/>
    <w:rsid w:val="00CA5A33"/>
    <w:rsid w:val="00CA61CB"/>
    <w:rsid w:val="00CB13BC"/>
    <w:rsid w:val="00CB2385"/>
    <w:rsid w:val="00CB2C57"/>
    <w:rsid w:val="00CB37E9"/>
    <w:rsid w:val="00CB432D"/>
    <w:rsid w:val="00CB4B71"/>
    <w:rsid w:val="00CB5127"/>
    <w:rsid w:val="00CB5C81"/>
    <w:rsid w:val="00CB76E6"/>
    <w:rsid w:val="00CC1096"/>
    <w:rsid w:val="00CC129F"/>
    <w:rsid w:val="00CC144A"/>
    <w:rsid w:val="00CC1665"/>
    <w:rsid w:val="00CC326D"/>
    <w:rsid w:val="00CC3A49"/>
    <w:rsid w:val="00CC773D"/>
    <w:rsid w:val="00CD07F8"/>
    <w:rsid w:val="00CD228C"/>
    <w:rsid w:val="00CD3851"/>
    <w:rsid w:val="00CD433D"/>
    <w:rsid w:val="00CD5987"/>
    <w:rsid w:val="00CD5F32"/>
    <w:rsid w:val="00CD6E92"/>
    <w:rsid w:val="00CE05A8"/>
    <w:rsid w:val="00CE122A"/>
    <w:rsid w:val="00CE3A22"/>
    <w:rsid w:val="00CE5A70"/>
    <w:rsid w:val="00CE7309"/>
    <w:rsid w:val="00CF1396"/>
    <w:rsid w:val="00CF31A7"/>
    <w:rsid w:val="00CF36CF"/>
    <w:rsid w:val="00CF4A9E"/>
    <w:rsid w:val="00CF6C3F"/>
    <w:rsid w:val="00CF6C66"/>
    <w:rsid w:val="00D00271"/>
    <w:rsid w:val="00D01BE4"/>
    <w:rsid w:val="00D0696C"/>
    <w:rsid w:val="00D06F9B"/>
    <w:rsid w:val="00D07996"/>
    <w:rsid w:val="00D11EC7"/>
    <w:rsid w:val="00D13041"/>
    <w:rsid w:val="00D1349C"/>
    <w:rsid w:val="00D1448C"/>
    <w:rsid w:val="00D1623E"/>
    <w:rsid w:val="00D20766"/>
    <w:rsid w:val="00D2124E"/>
    <w:rsid w:val="00D2172E"/>
    <w:rsid w:val="00D22523"/>
    <w:rsid w:val="00D248B1"/>
    <w:rsid w:val="00D25C7A"/>
    <w:rsid w:val="00D264FE"/>
    <w:rsid w:val="00D275F1"/>
    <w:rsid w:val="00D30482"/>
    <w:rsid w:val="00D346DD"/>
    <w:rsid w:val="00D36DDE"/>
    <w:rsid w:val="00D4020C"/>
    <w:rsid w:val="00D40F13"/>
    <w:rsid w:val="00D416A9"/>
    <w:rsid w:val="00D4313E"/>
    <w:rsid w:val="00D43A1A"/>
    <w:rsid w:val="00D458F4"/>
    <w:rsid w:val="00D45B1B"/>
    <w:rsid w:val="00D45C99"/>
    <w:rsid w:val="00D47A7F"/>
    <w:rsid w:val="00D517B2"/>
    <w:rsid w:val="00D532D0"/>
    <w:rsid w:val="00D532D8"/>
    <w:rsid w:val="00D55514"/>
    <w:rsid w:val="00D555B4"/>
    <w:rsid w:val="00D56039"/>
    <w:rsid w:val="00D57194"/>
    <w:rsid w:val="00D60386"/>
    <w:rsid w:val="00D6104A"/>
    <w:rsid w:val="00D6388F"/>
    <w:rsid w:val="00D6665D"/>
    <w:rsid w:val="00D674B9"/>
    <w:rsid w:val="00D67895"/>
    <w:rsid w:val="00D7237A"/>
    <w:rsid w:val="00D72486"/>
    <w:rsid w:val="00D73AB5"/>
    <w:rsid w:val="00D73F6E"/>
    <w:rsid w:val="00D75127"/>
    <w:rsid w:val="00D7661C"/>
    <w:rsid w:val="00D82EA8"/>
    <w:rsid w:val="00D85A7D"/>
    <w:rsid w:val="00D864EC"/>
    <w:rsid w:val="00D90236"/>
    <w:rsid w:val="00D921B7"/>
    <w:rsid w:val="00D92BB3"/>
    <w:rsid w:val="00D93307"/>
    <w:rsid w:val="00D938C4"/>
    <w:rsid w:val="00D93DC3"/>
    <w:rsid w:val="00D954CF"/>
    <w:rsid w:val="00D95680"/>
    <w:rsid w:val="00D95D64"/>
    <w:rsid w:val="00D97D06"/>
    <w:rsid w:val="00D97D0E"/>
    <w:rsid w:val="00DA1054"/>
    <w:rsid w:val="00DA325C"/>
    <w:rsid w:val="00DA4A90"/>
    <w:rsid w:val="00DA59B2"/>
    <w:rsid w:val="00DA7023"/>
    <w:rsid w:val="00DB084F"/>
    <w:rsid w:val="00DB14E7"/>
    <w:rsid w:val="00DB1FC2"/>
    <w:rsid w:val="00DB242A"/>
    <w:rsid w:val="00DB7441"/>
    <w:rsid w:val="00DB7CCB"/>
    <w:rsid w:val="00DC095A"/>
    <w:rsid w:val="00DC1C83"/>
    <w:rsid w:val="00DC1EFC"/>
    <w:rsid w:val="00DC20F7"/>
    <w:rsid w:val="00DC2684"/>
    <w:rsid w:val="00DC27C0"/>
    <w:rsid w:val="00DC30D9"/>
    <w:rsid w:val="00DC388F"/>
    <w:rsid w:val="00DC40CD"/>
    <w:rsid w:val="00DC41FB"/>
    <w:rsid w:val="00DC49FF"/>
    <w:rsid w:val="00DC5305"/>
    <w:rsid w:val="00DC5F35"/>
    <w:rsid w:val="00DD0342"/>
    <w:rsid w:val="00DD03FC"/>
    <w:rsid w:val="00DD35F1"/>
    <w:rsid w:val="00DD372B"/>
    <w:rsid w:val="00DD38BE"/>
    <w:rsid w:val="00DD5488"/>
    <w:rsid w:val="00DD649B"/>
    <w:rsid w:val="00DE088A"/>
    <w:rsid w:val="00DE16F7"/>
    <w:rsid w:val="00DE2A33"/>
    <w:rsid w:val="00DE347E"/>
    <w:rsid w:val="00DE4E1B"/>
    <w:rsid w:val="00DE78B4"/>
    <w:rsid w:val="00DF0A23"/>
    <w:rsid w:val="00DF0AF4"/>
    <w:rsid w:val="00DF0FFC"/>
    <w:rsid w:val="00DF4686"/>
    <w:rsid w:val="00DF491E"/>
    <w:rsid w:val="00DF4D1B"/>
    <w:rsid w:val="00DF556C"/>
    <w:rsid w:val="00DF6199"/>
    <w:rsid w:val="00E0389A"/>
    <w:rsid w:val="00E0460C"/>
    <w:rsid w:val="00E04622"/>
    <w:rsid w:val="00E1017E"/>
    <w:rsid w:val="00E101D5"/>
    <w:rsid w:val="00E103A2"/>
    <w:rsid w:val="00E10E92"/>
    <w:rsid w:val="00E12966"/>
    <w:rsid w:val="00E13205"/>
    <w:rsid w:val="00E1417D"/>
    <w:rsid w:val="00E144E4"/>
    <w:rsid w:val="00E14862"/>
    <w:rsid w:val="00E1773D"/>
    <w:rsid w:val="00E202B1"/>
    <w:rsid w:val="00E20F62"/>
    <w:rsid w:val="00E2126C"/>
    <w:rsid w:val="00E236C1"/>
    <w:rsid w:val="00E257DD"/>
    <w:rsid w:val="00E27DDE"/>
    <w:rsid w:val="00E327C5"/>
    <w:rsid w:val="00E33139"/>
    <w:rsid w:val="00E331CC"/>
    <w:rsid w:val="00E3569B"/>
    <w:rsid w:val="00E35D6A"/>
    <w:rsid w:val="00E36E4F"/>
    <w:rsid w:val="00E37733"/>
    <w:rsid w:val="00E40F53"/>
    <w:rsid w:val="00E41874"/>
    <w:rsid w:val="00E41FF4"/>
    <w:rsid w:val="00E42DD9"/>
    <w:rsid w:val="00E4496F"/>
    <w:rsid w:val="00E5040D"/>
    <w:rsid w:val="00E5152A"/>
    <w:rsid w:val="00E51DBF"/>
    <w:rsid w:val="00E531B1"/>
    <w:rsid w:val="00E53AD1"/>
    <w:rsid w:val="00E53E18"/>
    <w:rsid w:val="00E5441C"/>
    <w:rsid w:val="00E55AA6"/>
    <w:rsid w:val="00E619DB"/>
    <w:rsid w:val="00E65B5E"/>
    <w:rsid w:val="00E65E21"/>
    <w:rsid w:val="00E66B26"/>
    <w:rsid w:val="00E7118F"/>
    <w:rsid w:val="00E730E9"/>
    <w:rsid w:val="00E750F9"/>
    <w:rsid w:val="00E761B9"/>
    <w:rsid w:val="00E7763F"/>
    <w:rsid w:val="00E83CA0"/>
    <w:rsid w:val="00E84826"/>
    <w:rsid w:val="00E874FD"/>
    <w:rsid w:val="00E87CFA"/>
    <w:rsid w:val="00E911B5"/>
    <w:rsid w:val="00E911EC"/>
    <w:rsid w:val="00E91251"/>
    <w:rsid w:val="00E923B1"/>
    <w:rsid w:val="00E9252E"/>
    <w:rsid w:val="00E926BC"/>
    <w:rsid w:val="00E927B9"/>
    <w:rsid w:val="00E93AEF"/>
    <w:rsid w:val="00EA09C7"/>
    <w:rsid w:val="00EA0C15"/>
    <w:rsid w:val="00EA2043"/>
    <w:rsid w:val="00EA27CB"/>
    <w:rsid w:val="00EA27CE"/>
    <w:rsid w:val="00EA2B25"/>
    <w:rsid w:val="00EA490C"/>
    <w:rsid w:val="00EB0366"/>
    <w:rsid w:val="00EB061E"/>
    <w:rsid w:val="00EB1372"/>
    <w:rsid w:val="00EB1470"/>
    <w:rsid w:val="00EB1BF6"/>
    <w:rsid w:val="00EB2789"/>
    <w:rsid w:val="00EB29A7"/>
    <w:rsid w:val="00EB42B0"/>
    <w:rsid w:val="00EB43C8"/>
    <w:rsid w:val="00EB5E6E"/>
    <w:rsid w:val="00EB722A"/>
    <w:rsid w:val="00EC169F"/>
    <w:rsid w:val="00EC1C6F"/>
    <w:rsid w:val="00EC4ABF"/>
    <w:rsid w:val="00EC5E51"/>
    <w:rsid w:val="00EC705F"/>
    <w:rsid w:val="00ED0718"/>
    <w:rsid w:val="00ED07CF"/>
    <w:rsid w:val="00ED0EB3"/>
    <w:rsid w:val="00ED1735"/>
    <w:rsid w:val="00ED45E5"/>
    <w:rsid w:val="00ED5CF0"/>
    <w:rsid w:val="00ED5E08"/>
    <w:rsid w:val="00ED72DD"/>
    <w:rsid w:val="00ED7DF2"/>
    <w:rsid w:val="00EE0A11"/>
    <w:rsid w:val="00EE3464"/>
    <w:rsid w:val="00EE3AA9"/>
    <w:rsid w:val="00EE482D"/>
    <w:rsid w:val="00EE704F"/>
    <w:rsid w:val="00EF0C15"/>
    <w:rsid w:val="00EF1140"/>
    <w:rsid w:val="00EF17BD"/>
    <w:rsid w:val="00EF58BB"/>
    <w:rsid w:val="00EF59DE"/>
    <w:rsid w:val="00EF5CD7"/>
    <w:rsid w:val="00EF5DF5"/>
    <w:rsid w:val="00EF615F"/>
    <w:rsid w:val="00EF66ED"/>
    <w:rsid w:val="00EF6726"/>
    <w:rsid w:val="00EF6ADB"/>
    <w:rsid w:val="00F0043B"/>
    <w:rsid w:val="00F0101B"/>
    <w:rsid w:val="00F031C8"/>
    <w:rsid w:val="00F034C7"/>
    <w:rsid w:val="00F03E38"/>
    <w:rsid w:val="00F048BE"/>
    <w:rsid w:val="00F0590C"/>
    <w:rsid w:val="00F074D6"/>
    <w:rsid w:val="00F10B0F"/>
    <w:rsid w:val="00F10EC8"/>
    <w:rsid w:val="00F11B60"/>
    <w:rsid w:val="00F21472"/>
    <w:rsid w:val="00F215CC"/>
    <w:rsid w:val="00F22CED"/>
    <w:rsid w:val="00F24102"/>
    <w:rsid w:val="00F271F4"/>
    <w:rsid w:val="00F30BBF"/>
    <w:rsid w:val="00F3116F"/>
    <w:rsid w:val="00F325E9"/>
    <w:rsid w:val="00F33C3F"/>
    <w:rsid w:val="00F35111"/>
    <w:rsid w:val="00F36148"/>
    <w:rsid w:val="00F37ADF"/>
    <w:rsid w:val="00F40FC3"/>
    <w:rsid w:val="00F42883"/>
    <w:rsid w:val="00F438E7"/>
    <w:rsid w:val="00F440CF"/>
    <w:rsid w:val="00F4533C"/>
    <w:rsid w:val="00F4540D"/>
    <w:rsid w:val="00F45DB1"/>
    <w:rsid w:val="00F46B5E"/>
    <w:rsid w:val="00F47C38"/>
    <w:rsid w:val="00F51F34"/>
    <w:rsid w:val="00F55A71"/>
    <w:rsid w:val="00F56F04"/>
    <w:rsid w:val="00F57E2B"/>
    <w:rsid w:val="00F61C23"/>
    <w:rsid w:val="00F61DDE"/>
    <w:rsid w:val="00F62483"/>
    <w:rsid w:val="00F633A6"/>
    <w:rsid w:val="00F64761"/>
    <w:rsid w:val="00F64EEC"/>
    <w:rsid w:val="00F65C92"/>
    <w:rsid w:val="00F65DF9"/>
    <w:rsid w:val="00F664F4"/>
    <w:rsid w:val="00F70DBA"/>
    <w:rsid w:val="00F71762"/>
    <w:rsid w:val="00F71845"/>
    <w:rsid w:val="00F71AC1"/>
    <w:rsid w:val="00F73910"/>
    <w:rsid w:val="00F75B38"/>
    <w:rsid w:val="00F77F39"/>
    <w:rsid w:val="00F81366"/>
    <w:rsid w:val="00F815FC"/>
    <w:rsid w:val="00F83A29"/>
    <w:rsid w:val="00F85ED3"/>
    <w:rsid w:val="00F8606F"/>
    <w:rsid w:val="00F869EE"/>
    <w:rsid w:val="00F918C2"/>
    <w:rsid w:val="00F92278"/>
    <w:rsid w:val="00F92F23"/>
    <w:rsid w:val="00F9345A"/>
    <w:rsid w:val="00F94C50"/>
    <w:rsid w:val="00FA01D4"/>
    <w:rsid w:val="00FA100B"/>
    <w:rsid w:val="00FA59F5"/>
    <w:rsid w:val="00FA6513"/>
    <w:rsid w:val="00FA68E0"/>
    <w:rsid w:val="00FB0B73"/>
    <w:rsid w:val="00FB146F"/>
    <w:rsid w:val="00FB47CD"/>
    <w:rsid w:val="00FB4847"/>
    <w:rsid w:val="00FB6902"/>
    <w:rsid w:val="00FB7272"/>
    <w:rsid w:val="00FB786B"/>
    <w:rsid w:val="00FC438F"/>
    <w:rsid w:val="00FC43A0"/>
    <w:rsid w:val="00FC64DB"/>
    <w:rsid w:val="00FC65F9"/>
    <w:rsid w:val="00FC7AEA"/>
    <w:rsid w:val="00FD116F"/>
    <w:rsid w:val="00FD1FCA"/>
    <w:rsid w:val="00FD29F4"/>
    <w:rsid w:val="00FD5164"/>
    <w:rsid w:val="00FD60AA"/>
    <w:rsid w:val="00FD6633"/>
    <w:rsid w:val="00FD715D"/>
    <w:rsid w:val="00FD7244"/>
    <w:rsid w:val="00FE1635"/>
    <w:rsid w:val="00FE1637"/>
    <w:rsid w:val="00FE2899"/>
    <w:rsid w:val="00FE3833"/>
    <w:rsid w:val="00FE5A65"/>
    <w:rsid w:val="00FE5CDA"/>
    <w:rsid w:val="00FE616F"/>
    <w:rsid w:val="00FE66E4"/>
    <w:rsid w:val="00FE75A6"/>
    <w:rsid w:val="00FE783B"/>
    <w:rsid w:val="00FE7C9F"/>
    <w:rsid w:val="00FF0151"/>
    <w:rsid w:val="00FF083B"/>
    <w:rsid w:val="00FF4D10"/>
    <w:rsid w:val="00FF4E36"/>
    <w:rsid w:val="00FF5BA7"/>
    <w:rsid w:val="00FF5FC7"/>
    <w:rsid w:val="00FF6255"/>
    <w:rsid w:val="00FF7A47"/>
    <w:rsid w:val="068F2F41"/>
    <w:rsid w:val="1122D7B9"/>
    <w:rsid w:val="225B3BD5"/>
    <w:rsid w:val="366E1717"/>
    <w:rsid w:val="44797D66"/>
    <w:rsid w:val="4C9B8E45"/>
    <w:rsid w:val="586056C9"/>
    <w:rsid w:val="5A3DACE9"/>
    <w:rsid w:val="5E25489F"/>
    <w:rsid w:val="7BF48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F6D19"/>
  <w15:chartTrackingRefBased/>
  <w15:docId w15:val="{DD98E6C3-E644-46FD-A068-8FD88951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EF"/>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E93AEF"/>
    <w:pPr>
      <w:tabs>
        <w:tab w:val="center" w:pos="4252"/>
        <w:tab w:val="right" w:pos="8504"/>
      </w:tabs>
      <w:snapToGrid w:val="0"/>
    </w:pPr>
    <w:rPr>
      <w:rFonts w:ascii="Century" w:hAnsi="Century"/>
    </w:rPr>
  </w:style>
  <w:style w:type="character" w:customStyle="1" w:styleId="a5">
    <w:name w:val="フッター (文字)"/>
    <w:basedOn w:val="a0"/>
    <w:link w:val="a4"/>
    <w:uiPriority w:val="99"/>
    <w:rsid w:val="00E93AEF"/>
    <w:rPr>
      <w:rFonts w:ascii="Century" w:eastAsia="ＭＳ 明朝" w:hAnsi="Century"/>
    </w:rPr>
  </w:style>
  <w:style w:type="table" w:customStyle="1" w:styleId="21">
    <w:name w:val="表 (オレンジ)  21"/>
    <w:basedOn w:val="a1"/>
    <w:next w:val="2"/>
    <w:uiPriority w:val="61"/>
    <w:rsid w:val="00E93AE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2">
    <w:name w:val="Light List Accent 6"/>
    <w:basedOn w:val="a1"/>
    <w:uiPriority w:val="61"/>
    <w:semiHidden/>
    <w:unhideWhenUsed/>
    <w:rsid w:val="00E93AEF"/>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a6">
    <w:name w:val="header"/>
    <w:basedOn w:val="a"/>
    <w:link w:val="a7"/>
    <w:uiPriority w:val="99"/>
    <w:unhideWhenUsed/>
    <w:rsid w:val="00C6475B"/>
    <w:pPr>
      <w:tabs>
        <w:tab w:val="center" w:pos="4252"/>
        <w:tab w:val="right" w:pos="8504"/>
      </w:tabs>
      <w:snapToGrid w:val="0"/>
    </w:pPr>
  </w:style>
  <w:style w:type="character" w:customStyle="1" w:styleId="a7">
    <w:name w:val="ヘッダー (文字)"/>
    <w:basedOn w:val="a0"/>
    <w:link w:val="a6"/>
    <w:uiPriority w:val="99"/>
    <w:rsid w:val="00C6475B"/>
    <w:rPr>
      <w:rFonts w:ascii="ＭＳ 明朝" w:eastAsia="ＭＳ 明朝" w:hAnsi="ＭＳ 明朝"/>
    </w:rPr>
  </w:style>
  <w:style w:type="paragraph" w:styleId="a8">
    <w:name w:val="Plain Text"/>
    <w:basedOn w:val="a"/>
    <w:link w:val="a9"/>
    <w:uiPriority w:val="99"/>
    <w:semiHidden/>
    <w:unhideWhenUsed/>
    <w:rsid w:val="006A3241"/>
    <w:rPr>
      <w:rFonts w:asciiTheme="minorEastAsia" w:eastAsiaTheme="minorEastAsia" w:hAnsi="Courier New" w:cs="Courier New"/>
    </w:rPr>
  </w:style>
  <w:style w:type="character" w:customStyle="1" w:styleId="a9">
    <w:name w:val="書式なし (文字)"/>
    <w:basedOn w:val="a0"/>
    <w:link w:val="a8"/>
    <w:uiPriority w:val="99"/>
    <w:semiHidden/>
    <w:rsid w:val="006A3241"/>
    <w:rPr>
      <w:rFonts w:asciiTheme="minorEastAsia" w:hAnsi="Courier New" w:cs="Courier New"/>
    </w:rPr>
  </w:style>
  <w:style w:type="character" w:styleId="aa">
    <w:name w:val="Hyperlink"/>
    <w:basedOn w:val="a0"/>
    <w:uiPriority w:val="99"/>
    <w:unhideWhenUsed/>
    <w:rsid w:val="00FE1637"/>
    <w:rPr>
      <w:color w:val="0563C1" w:themeColor="hyperlink"/>
      <w:u w:val="single"/>
    </w:rPr>
  </w:style>
  <w:style w:type="paragraph" w:styleId="ab">
    <w:name w:val="Balloon Text"/>
    <w:basedOn w:val="a"/>
    <w:link w:val="ac"/>
    <w:uiPriority w:val="99"/>
    <w:semiHidden/>
    <w:unhideWhenUsed/>
    <w:rsid w:val="00AB6F8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B6F84"/>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2D3DB2"/>
  </w:style>
  <w:style w:type="character" w:customStyle="1" w:styleId="ae">
    <w:name w:val="日付 (文字)"/>
    <w:basedOn w:val="a0"/>
    <w:link w:val="ad"/>
    <w:uiPriority w:val="99"/>
    <w:semiHidden/>
    <w:rsid w:val="002D3DB2"/>
    <w:rPr>
      <w:rFonts w:ascii="ＭＳ 明朝" w:eastAsia="ＭＳ 明朝" w:hAnsi="ＭＳ 明朝"/>
    </w:rPr>
  </w:style>
  <w:style w:type="character" w:customStyle="1" w:styleId="UnresolvedMention1">
    <w:name w:val="Unresolved Mention1"/>
    <w:basedOn w:val="a0"/>
    <w:uiPriority w:val="99"/>
    <w:semiHidden/>
    <w:unhideWhenUsed/>
    <w:rsid w:val="00EB061E"/>
    <w:rPr>
      <w:color w:val="605E5C"/>
      <w:shd w:val="clear" w:color="auto" w:fill="E1DFDD"/>
    </w:rPr>
  </w:style>
  <w:style w:type="character" w:styleId="af">
    <w:name w:val="annotation reference"/>
    <w:basedOn w:val="a0"/>
    <w:uiPriority w:val="99"/>
    <w:semiHidden/>
    <w:unhideWhenUsed/>
    <w:rsid w:val="00A36480"/>
    <w:rPr>
      <w:sz w:val="18"/>
      <w:szCs w:val="18"/>
    </w:rPr>
  </w:style>
  <w:style w:type="paragraph" w:styleId="af0">
    <w:name w:val="annotation text"/>
    <w:basedOn w:val="a"/>
    <w:link w:val="af1"/>
    <w:uiPriority w:val="99"/>
    <w:semiHidden/>
    <w:unhideWhenUsed/>
    <w:rsid w:val="00A36480"/>
    <w:pPr>
      <w:jc w:val="left"/>
    </w:pPr>
  </w:style>
  <w:style w:type="character" w:customStyle="1" w:styleId="af1">
    <w:name w:val="コメント文字列 (文字)"/>
    <w:basedOn w:val="a0"/>
    <w:link w:val="af0"/>
    <w:uiPriority w:val="99"/>
    <w:semiHidden/>
    <w:rsid w:val="00A36480"/>
    <w:rPr>
      <w:rFonts w:ascii="ＭＳ 明朝" w:eastAsia="ＭＳ 明朝" w:hAnsi="ＭＳ 明朝"/>
    </w:rPr>
  </w:style>
  <w:style w:type="paragraph" w:styleId="af2">
    <w:name w:val="annotation subject"/>
    <w:basedOn w:val="af0"/>
    <w:next w:val="af0"/>
    <w:link w:val="af3"/>
    <w:uiPriority w:val="99"/>
    <w:semiHidden/>
    <w:unhideWhenUsed/>
    <w:rsid w:val="00A36480"/>
    <w:rPr>
      <w:b/>
      <w:bCs/>
    </w:rPr>
  </w:style>
  <w:style w:type="character" w:customStyle="1" w:styleId="af3">
    <w:name w:val="コメント内容 (文字)"/>
    <w:basedOn w:val="af1"/>
    <w:link w:val="af2"/>
    <w:uiPriority w:val="99"/>
    <w:semiHidden/>
    <w:rsid w:val="00A36480"/>
    <w:rPr>
      <w:rFonts w:ascii="ＭＳ 明朝" w:eastAsia="ＭＳ 明朝" w:hAnsi="ＭＳ 明朝"/>
      <w:b/>
      <w:bCs/>
    </w:rPr>
  </w:style>
  <w:style w:type="character" w:styleId="af4">
    <w:name w:val="FollowedHyperlink"/>
    <w:basedOn w:val="a0"/>
    <w:uiPriority w:val="99"/>
    <w:semiHidden/>
    <w:unhideWhenUsed/>
    <w:rsid w:val="00D11EC7"/>
    <w:rPr>
      <w:color w:val="954F72" w:themeColor="followedHyperlink"/>
      <w:u w:val="single"/>
    </w:rPr>
  </w:style>
  <w:style w:type="table" w:styleId="4-6">
    <w:name w:val="Grid Table 4 Accent 6"/>
    <w:basedOn w:val="a1"/>
    <w:uiPriority w:val="49"/>
    <w:rsid w:val="001C340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
    <w:name w:val="表 (格子)1"/>
    <w:basedOn w:val="a1"/>
    <w:next w:val="a3"/>
    <w:uiPriority w:val="59"/>
    <w:rsid w:val="00CB4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F30BBF"/>
    <w:rPr>
      <w:rFonts w:ascii="ＭＳ 明朝" w:eastAsia="ＭＳ 明朝" w:hAnsi="ＭＳ 明朝"/>
    </w:rPr>
  </w:style>
  <w:style w:type="paragraph" w:styleId="af6">
    <w:name w:val="List Paragraph"/>
    <w:basedOn w:val="a"/>
    <w:uiPriority w:val="34"/>
    <w:qFormat/>
    <w:rsid w:val="003C6C81"/>
    <w:pPr>
      <w:ind w:leftChars="400" w:left="840"/>
    </w:pPr>
  </w:style>
  <w:style w:type="table" w:styleId="4-5">
    <w:name w:val="Grid Table 4 Accent 5"/>
    <w:basedOn w:val="a1"/>
    <w:uiPriority w:val="49"/>
    <w:rsid w:val="008711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List Table 4 Accent 1"/>
    <w:basedOn w:val="a1"/>
    <w:uiPriority w:val="49"/>
    <w:rsid w:val="008C659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
    <w:name w:val="表 (格子)11"/>
    <w:basedOn w:val="a1"/>
    <w:next w:val="a3"/>
    <w:uiPriority w:val="59"/>
    <w:rsid w:val="00B91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3EE"/>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UnresolvedMention2">
    <w:name w:val="Unresolved Mention2"/>
    <w:basedOn w:val="a0"/>
    <w:uiPriority w:val="99"/>
    <w:semiHidden/>
    <w:unhideWhenUsed/>
    <w:rsid w:val="00A70E1B"/>
    <w:rPr>
      <w:color w:val="605E5C"/>
      <w:shd w:val="clear" w:color="auto" w:fill="E1DFDD"/>
    </w:rPr>
  </w:style>
  <w:style w:type="character" w:styleId="af7">
    <w:name w:val="Unresolved Mention"/>
    <w:basedOn w:val="a0"/>
    <w:uiPriority w:val="99"/>
    <w:semiHidden/>
    <w:unhideWhenUsed/>
    <w:rsid w:val="007A0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51B8-58CB-40D8-BB57-A87D8B1A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750</Words>
  <Characters>4279</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